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rsidTr="00CC1240">
        <w:trPr>
          <w:trHeight w:val="831"/>
        </w:trPr>
        <w:tc>
          <w:tcPr>
            <w:tcW w:w="1329" w:type="dxa"/>
            <w:tcBorders>
              <w:top w:val="nil"/>
              <w:left w:val="nil"/>
              <w:bottom w:val="single" w:sz="4" w:space="0" w:color="auto"/>
              <w:right w:val="nil"/>
            </w:tcBorders>
          </w:tcPr>
          <w:p w:rsidR="00223275" w:rsidRPr="00122DD7" w:rsidRDefault="00223275" w:rsidP="00223275">
            <w:pPr>
              <w:pStyle w:val="Antet"/>
              <w:jc w:val="center"/>
              <w:rPr>
                <w:rFonts w:ascii="Tahoma" w:hAnsi="Tahoma" w:cs="Tahoma"/>
                <w:color w:val="000000"/>
                <w:sz w:val="22"/>
                <w:szCs w:val="22"/>
                <w:lang w:val="ro-RO" w:eastAsia="ro-RO"/>
              </w:rPr>
            </w:pPr>
            <w:r w:rsidRPr="00122DD7">
              <w:rPr>
                <w:rFonts w:ascii="Tahoma" w:hAnsi="Tahoma" w:cs="Tahoma"/>
                <w:color w:val="000000"/>
                <w:sz w:val="22"/>
                <w:szCs w:val="22"/>
                <w:lang w:val="ro-RO" w:eastAsia="ro-RO"/>
              </w:rPr>
              <w:t xml:space="preserve">                                                                          </w:t>
            </w:r>
            <w:r w:rsidR="001B59D4">
              <w:rPr>
                <w:rFonts w:ascii="Tahoma" w:hAnsi="Tahoma" w:cs="Tahoma"/>
                <w:noProof/>
                <w:color w:val="000000"/>
                <w:sz w:val="22"/>
                <w:szCs w:val="22"/>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22DD7" w:rsidRDefault="00223275" w:rsidP="00223275">
            <w:pPr>
              <w:rPr>
                <w:rFonts w:ascii="Tahoma" w:hAnsi="Tahoma" w:cs="Tahoma"/>
                <w:b/>
                <w:color w:val="000000"/>
                <w:sz w:val="22"/>
                <w:szCs w:val="22"/>
              </w:rPr>
            </w:pP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ROMÂNIA</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JUDEŢUL CLUJ</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CONSILIUL LOCAL AL MUNICIPIULUI DEJ</w:t>
            </w:r>
          </w:p>
          <w:p w:rsidR="00223275" w:rsidRPr="00122DD7" w:rsidRDefault="00223275" w:rsidP="00223275">
            <w:pPr>
              <w:rPr>
                <w:rFonts w:ascii="Tahoma" w:hAnsi="Tahoma" w:cs="Tahoma"/>
                <w:color w:val="000000"/>
                <w:sz w:val="22"/>
                <w:szCs w:val="22"/>
              </w:rPr>
            </w:pPr>
            <w:r w:rsidRPr="00B24B03">
              <w:rPr>
                <w:rFonts w:ascii="Tahoma" w:hAnsi="Tahoma" w:cs="Tahoma"/>
                <w:color w:val="000000"/>
                <w:sz w:val="20"/>
                <w:szCs w:val="20"/>
              </w:rPr>
              <w:t xml:space="preserve">Str. 1 Mai nr. 2, Tel.: 0264/211790*, Fax 0264/223260, E-mail: </w:t>
            </w:r>
            <w:hyperlink r:id="rId15" w:history="1">
              <w:r w:rsidRPr="00B24B03">
                <w:rPr>
                  <w:rStyle w:val="Hyperlink"/>
                  <w:rFonts w:ascii="Tahoma" w:hAnsi="Tahoma" w:cs="Tahoma"/>
                  <w:color w:val="000000"/>
                  <w:sz w:val="20"/>
                  <w:szCs w:val="20"/>
                </w:rPr>
                <w:t>primaria@dej.ro</w:t>
              </w:r>
            </w:hyperlink>
            <w:r w:rsidRPr="00122DD7">
              <w:rPr>
                <w:rFonts w:ascii="Tahoma" w:hAnsi="Tahoma" w:cs="Tahoma"/>
                <w:color w:val="000000"/>
                <w:sz w:val="22"/>
                <w:szCs w:val="22"/>
              </w:rPr>
              <w:t xml:space="preserve"> </w:t>
            </w:r>
          </w:p>
        </w:tc>
      </w:tr>
    </w:tbl>
    <w:p w:rsidR="00A64A59" w:rsidRDefault="00AF0992" w:rsidP="00A64A59">
      <w:pPr>
        <w:tabs>
          <w:tab w:val="center" w:pos="0"/>
        </w:tabs>
        <w:jc w:val="both"/>
        <w:rPr>
          <w:rFonts w:ascii="Tahoma" w:hAnsi="Tahoma" w:cs="Tahoma"/>
          <w:b/>
          <w:color w:val="000000"/>
          <w:sz w:val="20"/>
          <w:szCs w:val="20"/>
        </w:rPr>
      </w:pPr>
      <w:r>
        <w:rPr>
          <w:rFonts w:ascii="Tahoma" w:hAnsi="Tahoma" w:cs="Tahoma"/>
          <w:b/>
          <w:color w:val="000000"/>
          <w:sz w:val="22"/>
          <w:szCs w:val="22"/>
        </w:rPr>
        <w:t xml:space="preserve"> </w:t>
      </w:r>
      <w:r w:rsidR="0023583B" w:rsidRPr="00953044">
        <w:rPr>
          <w:rFonts w:ascii="Tahoma" w:hAnsi="Tahoma" w:cs="Tahoma"/>
          <w:b/>
          <w:color w:val="000000"/>
          <w:sz w:val="20"/>
          <w:szCs w:val="20"/>
        </w:rPr>
        <w:t>N</w:t>
      </w:r>
      <w:r w:rsidR="00BA61C7" w:rsidRPr="00953044">
        <w:rPr>
          <w:rFonts w:ascii="Tahoma" w:hAnsi="Tahoma" w:cs="Tahoma"/>
          <w:b/>
          <w:color w:val="000000"/>
          <w:sz w:val="20"/>
          <w:szCs w:val="20"/>
        </w:rPr>
        <w:t>r.</w:t>
      </w:r>
      <w:r w:rsidR="00953044">
        <w:rPr>
          <w:rFonts w:ascii="Tahoma" w:hAnsi="Tahoma" w:cs="Tahoma"/>
          <w:b/>
          <w:color w:val="000000"/>
          <w:sz w:val="20"/>
          <w:szCs w:val="20"/>
        </w:rPr>
        <w:t xml:space="preserve"> </w:t>
      </w:r>
      <w:r w:rsidR="005B3745">
        <w:rPr>
          <w:rFonts w:ascii="Tahoma" w:hAnsi="Tahoma" w:cs="Tahoma"/>
          <w:b/>
          <w:color w:val="000000"/>
          <w:sz w:val="20"/>
          <w:szCs w:val="20"/>
        </w:rPr>
        <w:t>8.567</w:t>
      </w:r>
      <w:r w:rsidR="00F62C0D">
        <w:rPr>
          <w:rFonts w:ascii="Tahoma" w:hAnsi="Tahoma" w:cs="Tahoma"/>
          <w:b/>
          <w:color w:val="000000"/>
          <w:sz w:val="20"/>
          <w:szCs w:val="20"/>
        </w:rPr>
        <w:t xml:space="preserve"> </w:t>
      </w:r>
      <w:r w:rsidR="00B047F6">
        <w:rPr>
          <w:rFonts w:ascii="Tahoma" w:hAnsi="Tahoma" w:cs="Tahoma"/>
          <w:b/>
          <w:color w:val="000000"/>
          <w:sz w:val="20"/>
          <w:szCs w:val="20"/>
        </w:rPr>
        <w:t xml:space="preserve"> </w:t>
      </w:r>
      <w:r w:rsidR="009225B4">
        <w:rPr>
          <w:rFonts w:ascii="Tahoma" w:hAnsi="Tahoma" w:cs="Tahoma"/>
          <w:b/>
          <w:color w:val="000000"/>
          <w:sz w:val="20"/>
          <w:szCs w:val="20"/>
        </w:rPr>
        <w:t xml:space="preserve">din </w:t>
      </w:r>
      <w:r w:rsidR="00B047F6">
        <w:rPr>
          <w:rFonts w:ascii="Tahoma" w:hAnsi="Tahoma" w:cs="Tahoma"/>
          <w:b/>
          <w:color w:val="000000"/>
          <w:sz w:val="20"/>
          <w:szCs w:val="20"/>
        </w:rPr>
        <w:t>27 aprilie</w:t>
      </w:r>
      <w:r w:rsidR="009225B4">
        <w:rPr>
          <w:rFonts w:ascii="Tahoma" w:hAnsi="Tahoma" w:cs="Tahoma"/>
          <w:b/>
          <w:color w:val="000000"/>
          <w:sz w:val="20"/>
          <w:szCs w:val="20"/>
        </w:rPr>
        <w:t xml:space="preserve"> 2017</w:t>
      </w:r>
    </w:p>
    <w:p w:rsidR="00250349" w:rsidRPr="00A64A59" w:rsidRDefault="00A6274E" w:rsidP="00A64A59">
      <w:pPr>
        <w:tabs>
          <w:tab w:val="center" w:pos="0"/>
        </w:tabs>
        <w:jc w:val="both"/>
        <w:rPr>
          <w:rFonts w:ascii="Tahoma" w:hAnsi="Tahoma" w:cs="Tahoma"/>
          <w:b/>
          <w:color w:val="000000"/>
          <w:sz w:val="20"/>
          <w:szCs w:val="20"/>
        </w:rPr>
      </w:pPr>
      <w:r w:rsidRPr="00250349">
        <w:rPr>
          <w:rFonts w:ascii="Tahoma" w:hAnsi="Tahoma" w:cs="Tahoma"/>
          <w:b/>
          <w:color w:val="000000"/>
          <w:sz w:val="22"/>
          <w:szCs w:val="22"/>
        </w:rPr>
        <w:t xml:space="preserve">     </w:t>
      </w:r>
      <w:r w:rsidR="00250349" w:rsidRPr="00250349">
        <w:rPr>
          <w:rFonts w:ascii="inherit" w:hAnsi="inherit" w:cs="Helvetica"/>
          <w:b/>
          <w:color w:val="333333"/>
          <w:sz w:val="30"/>
          <w:szCs w:val="30"/>
        </w:rPr>
        <w:t xml:space="preserve">                                            </w:t>
      </w:r>
      <w:r w:rsidR="004E77E4">
        <w:rPr>
          <w:rFonts w:ascii="Tahoma" w:hAnsi="Tahoma" w:cs="Tahoma"/>
          <w:b/>
          <w:color w:val="333333"/>
          <w:sz w:val="28"/>
          <w:szCs w:val="28"/>
          <w:u w:val="single"/>
        </w:rPr>
        <w:t>P R O C E S -  V E R B A L</w:t>
      </w:r>
    </w:p>
    <w:p w:rsidR="00953044" w:rsidRDefault="004E77E4" w:rsidP="00953044">
      <w:pPr>
        <w:shd w:val="clear" w:color="auto" w:fill="FFFFFF"/>
        <w:jc w:val="center"/>
        <w:outlineLvl w:val="2"/>
        <w:rPr>
          <w:rFonts w:ascii="Tahoma" w:hAnsi="Tahoma" w:cs="Tahoma"/>
          <w:b/>
          <w:color w:val="333333"/>
        </w:rPr>
      </w:pPr>
      <w:r>
        <w:rPr>
          <w:rFonts w:ascii="Tahoma" w:hAnsi="Tahoma" w:cs="Tahoma"/>
          <w:b/>
          <w:color w:val="333333"/>
        </w:rPr>
        <w:t xml:space="preserve">al </w:t>
      </w:r>
      <w:proofErr w:type="spellStart"/>
      <w:r>
        <w:rPr>
          <w:rFonts w:ascii="Tahoma" w:hAnsi="Tahoma" w:cs="Tahoma"/>
          <w:b/>
          <w:color w:val="333333"/>
        </w:rPr>
        <w:t>şedinţei</w:t>
      </w:r>
      <w:proofErr w:type="spellEnd"/>
      <w:r>
        <w:rPr>
          <w:rFonts w:ascii="Tahoma" w:hAnsi="Tahoma" w:cs="Tahoma"/>
          <w:b/>
          <w:color w:val="333333"/>
        </w:rPr>
        <w:t xml:space="preserve"> ordinare</w:t>
      </w:r>
      <w:r w:rsidR="00953044" w:rsidRPr="00953044">
        <w:rPr>
          <w:rFonts w:ascii="Tahoma" w:hAnsi="Tahoma" w:cs="Tahoma"/>
          <w:b/>
          <w:color w:val="333333"/>
        </w:rPr>
        <w:t xml:space="preserve"> a Consiliului Local al Municipiului Dej</w:t>
      </w:r>
    </w:p>
    <w:p w:rsidR="00B047F6" w:rsidRPr="00B047F6" w:rsidRDefault="00250349" w:rsidP="00B047F6">
      <w:pPr>
        <w:jc w:val="center"/>
        <w:rPr>
          <w:rFonts w:ascii="Tahoma" w:hAnsi="Tahoma" w:cs="Tahoma"/>
          <w:b/>
          <w:bCs/>
          <w:sz w:val="28"/>
          <w:szCs w:val="28"/>
        </w:rPr>
      </w:pPr>
      <w:r w:rsidRPr="00953044">
        <w:rPr>
          <w:rFonts w:ascii="Tahoma" w:hAnsi="Tahoma" w:cs="Tahoma"/>
          <w:b/>
          <w:color w:val="333333"/>
        </w:rPr>
        <w:t xml:space="preserve">  </w:t>
      </w:r>
      <w:r w:rsidR="00953044" w:rsidRPr="00953044">
        <w:rPr>
          <w:rFonts w:ascii="Tahoma" w:hAnsi="Tahoma" w:cs="Tahoma"/>
          <w:b/>
          <w:color w:val="333333"/>
        </w:rPr>
        <w:t xml:space="preserve">încheiat azi, </w:t>
      </w:r>
      <w:r w:rsidR="00B047F6">
        <w:rPr>
          <w:rFonts w:ascii="Tahoma" w:hAnsi="Tahoma" w:cs="Tahoma"/>
          <w:b/>
          <w:color w:val="333333"/>
        </w:rPr>
        <w:t>27 aprilie</w:t>
      </w:r>
      <w:r w:rsidR="009225B4">
        <w:rPr>
          <w:rFonts w:ascii="Tahoma" w:hAnsi="Tahoma" w:cs="Tahoma"/>
          <w:b/>
          <w:color w:val="333333"/>
        </w:rPr>
        <w:t xml:space="preserve"> 2017</w:t>
      </w:r>
      <w:r w:rsidR="00953044" w:rsidRPr="00953044">
        <w:rPr>
          <w:rFonts w:ascii="Tahoma" w:hAnsi="Tahoma" w:cs="Tahoma"/>
          <w:b/>
          <w:color w:val="333333"/>
        </w:rPr>
        <w:t>,</w:t>
      </w:r>
      <w:r w:rsidR="00E55EDF">
        <w:rPr>
          <w:rFonts w:ascii="Tahoma" w:hAnsi="Tahoma" w:cs="Tahoma"/>
          <w:b/>
          <w:color w:val="333333"/>
        </w:rPr>
        <w:t xml:space="preserve"> </w:t>
      </w:r>
      <w:r w:rsidR="00953044" w:rsidRPr="00953044">
        <w:rPr>
          <w:rFonts w:ascii="Tahoma" w:hAnsi="Tahoma" w:cs="Tahoma"/>
          <w:b/>
          <w:color w:val="333333"/>
        </w:rPr>
        <w:t xml:space="preserve">convocată în conformitate cu </w:t>
      </w:r>
      <w:r w:rsidR="00724AB0">
        <w:rPr>
          <w:rFonts w:ascii="Tahoma" w:hAnsi="Tahoma" w:cs="Tahoma"/>
          <w:b/>
          <w:color w:val="333333"/>
        </w:rPr>
        <w:t>prevederile art. 39</w:t>
      </w:r>
      <w:r w:rsidR="00953044" w:rsidRPr="00953044">
        <w:rPr>
          <w:rFonts w:ascii="Tahoma" w:hAnsi="Tahoma" w:cs="Tahoma"/>
          <w:b/>
          <w:color w:val="333333"/>
        </w:rPr>
        <w:t xml:space="preserve">, alin. (1) din Legea Nr. 215/2001, republicată, cu modificările </w:t>
      </w:r>
      <w:proofErr w:type="spellStart"/>
      <w:r w:rsidR="00953044" w:rsidRPr="00953044">
        <w:rPr>
          <w:rFonts w:ascii="Tahoma" w:hAnsi="Tahoma" w:cs="Tahoma"/>
          <w:b/>
          <w:color w:val="333333"/>
        </w:rPr>
        <w:t>şi</w:t>
      </w:r>
      <w:proofErr w:type="spellEnd"/>
      <w:r w:rsidR="00953044" w:rsidRPr="00953044">
        <w:rPr>
          <w:rFonts w:ascii="Tahoma" w:hAnsi="Tahoma" w:cs="Tahoma"/>
          <w:b/>
          <w:color w:val="333333"/>
        </w:rPr>
        <w:t xml:space="preserve"> completările ulterioare, conform </w:t>
      </w:r>
      <w:proofErr w:type="spellStart"/>
      <w:r w:rsidR="00953044" w:rsidRPr="00F62C0D">
        <w:rPr>
          <w:rFonts w:ascii="Tahoma" w:hAnsi="Tahoma" w:cs="Tahoma"/>
          <w:b/>
          <w:color w:val="333333"/>
          <w:sz w:val="28"/>
          <w:szCs w:val="28"/>
        </w:rPr>
        <w:t>Dispoziţiei</w:t>
      </w:r>
      <w:proofErr w:type="spellEnd"/>
      <w:r w:rsidR="00953044" w:rsidRPr="00F62C0D">
        <w:rPr>
          <w:rFonts w:ascii="Tahoma" w:hAnsi="Tahoma" w:cs="Tahoma"/>
          <w:b/>
          <w:color w:val="333333"/>
          <w:sz w:val="28"/>
          <w:szCs w:val="28"/>
        </w:rPr>
        <w:t xml:space="preserve"> Primarului</w:t>
      </w:r>
      <w:r w:rsidR="00953044" w:rsidRPr="00953044">
        <w:rPr>
          <w:rFonts w:ascii="Tahoma" w:hAnsi="Tahoma" w:cs="Tahoma"/>
          <w:b/>
          <w:color w:val="333333"/>
        </w:rPr>
        <w:t xml:space="preserve"> Nr. </w:t>
      </w:r>
      <w:r w:rsidR="00B047F6" w:rsidRPr="00F62C0D">
        <w:rPr>
          <w:rFonts w:ascii="Tahoma" w:hAnsi="Tahoma" w:cs="Tahoma"/>
          <w:b/>
          <w:bCs/>
          <w:sz w:val="28"/>
          <w:szCs w:val="28"/>
          <w:u w:val="single"/>
        </w:rPr>
        <w:t xml:space="preserve">262 </w:t>
      </w:r>
      <w:r w:rsidR="00B047F6" w:rsidRPr="00B047F6">
        <w:rPr>
          <w:rFonts w:ascii="Tahoma" w:hAnsi="Tahoma" w:cs="Tahoma"/>
          <w:b/>
          <w:bCs/>
          <w:sz w:val="28"/>
          <w:szCs w:val="28"/>
          <w:u w:val="single"/>
        </w:rPr>
        <w:t>din 21 aprilie 2017</w:t>
      </w:r>
      <w:r w:rsidR="00B047F6" w:rsidRPr="00B047F6">
        <w:rPr>
          <w:rFonts w:ascii="Tahoma" w:hAnsi="Tahoma" w:cs="Tahoma"/>
          <w:b/>
          <w:bCs/>
          <w:sz w:val="28"/>
          <w:szCs w:val="28"/>
        </w:rPr>
        <w:t>,</w:t>
      </w:r>
    </w:p>
    <w:p w:rsidR="00953044" w:rsidRDefault="00AF0992" w:rsidP="00953044">
      <w:pPr>
        <w:shd w:val="clear" w:color="auto" w:fill="FFFFFF"/>
        <w:jc w:val="center"/>
        <w:outlineLvl w:val="2"/>
        <w:rPr>
          <w:rFonts w:ascii="Tahoma" w:hAnsi="Tahoma" w:cs="Tahoma"/>
          <w:b/>
          <w:color w:val="333333"/>
        </w:rPr>
      </w:pPr>
      <w:r w:rsidRPr="00AF0992">
        <w:rPr>
          <w:rFonts w:ascii="Tahoma" w:hAnsi="Tahoma" w:cs="Tahoma"/>
          <w:b/>
          <w:bCs/>
          <w:color w:val="333333"/>
        </w:rPr>
        <w:t xml:space="preserve">  </w:t>
      </w:r>
      <w:r w:rsidR="00953044" w:rsidRPr="00953044">
        <w:rPr>
          <w:rFonts w:ascii="Tahoma" w:hAnsi="Tahoma" w:cs="Tahoma"/>
          <w:b/>
          <w:color w:val="333333"/>
        </w:rPr>
        <w:t>cu următoarea</w:t>
      </w:r>
    </w:p>
    <w:p w:rsidR="00AE0DDC" w:rsidRPr="00953044" w:rsidRDefault="00AE0DDC" w:rsidP="00953044">
      <w:pPr>
        <w:shd w:val="clear" w:color="auto" w:fill="FFFFFF"/>
        <w:jc w:val="center"/>
        <w:outlineLvl w:val="2"/>
        <w:rPr>
          <w:rFonts w:ascii="Tahoma" w:hAnsi="Tahoma" w:cs="Tahoma"/>
          <w:b/>
          <w:color w:val="333333"/>
          <w:u w:val="single"/>
        </w:rPr>
      </w:pPr>
    </w:p>
    <w:p w:rsidR="00953044" w:rsidRPr="00F62C0D" w:rsidRDefault="00953044" w:rsidP="00953044">
      <w:pPr>
        <w:shd w:val="clear" w:color="auto" w:fill="FFFFFF"/>
        <w:jc w:val="center"/>
        <w:outlineLvl w:val="2"/>
        <w:rPr>
          <w:rFonts w:ascii="Tahoma" w:hAnsi="Tahoma" w:cs="Tahoma"/>
          <w:b/>
          <w:color w:val="333333"/>
          <w:sz w:val="28"/>
          <w:szCs w:val="28"/>
          <w:u w:val="single"/>
        </w:rPr>
      </w:pPr>
      <w:r w:rsidRPr="00F62C0D">
        <w:rPr>
          <w:rFonts w:ascii="Tahoma" w:hAnsi="Tahoma" w:cs="Tahoma"/>
          <w:b/>
          <w:color w:val="333333"/>
          <w:sz w:val="28"/>
          <w:szCs w:val="28"/>
          <w:u w:val="single"/>
        </w:rPr>
        <w:t>ORDINE DE ZI:</w:t>
      </w:r>
    </w:p>
    <w:p w:rsidR="00B047F6" w:rsidRPr="00953044" w:rsidRDefault="00B047F6" w:rsidP="00953044">
      <w:pPr>
        <w:shd w:val="clear" w:color="auto" w:fill="FFFFFF"/>
        <w:jc w:val="center"/>
        <w:outlineLvl w:val="2"/>
        <w:rPr>
          <w:rFonts w:ascii="Tahoma" w:hAnsi="Tahoma" w:cs="Tahoma"/>
          <w:b/>
          <w:color w:val="333333"/>
          <w:u w:val="single"/>
        </w:rPr>
      </w:pPr>
    </w:p>
    <w:p w:rsidR="00B047F6" w:rsidRPr="00B047F6" w:rsidRDefault="00B24B03" w:rsidP="00B047F6">
      <w:pPr>
        <w:ind w:firstLine="708"/>
        <w:jc w:val="both"/>
        <w:rPr>
          <w:rFonts w:ascii="Tahoma" w:eastAsia="Calibri" w:hAnsi="Tahoma" w:cs="Tahoma"/>
          <w:b/>
          <w:bCs/>
          <w:color w:val="000000"/>
        </w:rPr>
      </w:pPr>
      <w:r w:rsidRPr="00B047F6">
        <w:rPr>
          <w:rFonts w:ascii="Tahoma" w:hAnsi="Tahoma" w:cs="Tahoma"/>
          <w:b/>
          <w:color w:val="333333"/>
        </w:rPr>
        <w:t xml:space="preserve">  </w:t>
      </w:r>
      <w:r w:rsidR="00B047F6" w:rsidRPr="00B047F6">
        <w:rPr>
          <w:rFonts w:ascii="Tahoma" w:hAnsi="Tahoma" w:cs="Tahoma"/>
          <w:b/>
          <w:color w:val="333333"/>
        </w:rPr>
        <w:t xml:space="preserve"> </w:t>
      </w:r>
      <w:r w:rsidR="00953044" w:rsidRPr="00B047F6">
        <w:rPr>
          <w:rFonts w:ascii="Tahoma" w:hAnsi="Tahoma" w:cs="Tahoma"/>
          <w:b/>
          <w:color w:val="333333"/>
        </w:rPr>
        <w:t>1.</w:t>
      </w:r>
      <w:r w:rsidR="00250349" w:rsidRPr="00B047F6">
        <w:rPr>
          <w:rFonts w:ascii="Tahoma" w:hAnsi="Tahoma" w:cs="Tahoma"/>
          <w:b/>
          <w:color w:val="333333"/>
        </w:rPr>
        <w:t xml:space="preserve"> </w:t>
      </w:r>
      <w:r w:rsidR="00B047F6" w:rsidRPr="00B047F6">
        <w:rPr>
          <w:rFonts w:ascii="Tahoma" w:eastAsia="Calibri" w:hAnsi="Tahoma" w:cs="Tahoma"/>
          <w:b/>
          <w:bCs/>
          <w:color w:val="000000"/>
        </w:rPr>
        <w:t>Proiect de hotărâre privind aprobarea redistribuirii lotului pentru construire locuință situat în Municipiul Dej, Strada George Mânzat, Nr. 10, atribuit conform Legii Nr. 15/2003, republicată.</w:t>
      </w:r>
    </w:p>
    <w:p w:rsidR="00B047F6" w:rsidRPr="00B047F6" w:rsidRDefault="00B047F6" w:rsidP="00B047F6">
      <w:pPr>
        <w:ind w:firstLine="567"/>
        <w:jc w:val="both"/>
        <w:rPr>
          <w:rFonts w:ascii="Tahoma" w:eastAsia="Calibri" w:hAnsi="Tahoma" w:cs="Tahoma"/>
          <w:b/>
          <w:bCs/>
          <w:color w:val="000000"/>
        </w:rPr>
      </w:pPr>
      <w:r w:rsidRPr="00B047F6">
        <w:rPr>
          <w:rFonts w:ascii="Tahoma" w:eastAsia="Calibri" w:hAnsi="Tahoma" w:cs="Tahoma"/>
          <w:b/>
          <w:bCs/>
          <w:color w:val="000000"/>
        </w:rPr>
        <w:t xml:space="preserve">     2. Proiect de hotărâre privind aprobarea întocmirii Actului adițional Nr. 2 la Contractul de concesiune Nr. 11/9595 din 14 octombrie 1997.</w:t>
      </w:r>
    </w:p>
    <w:p w:rsidR="00B047F6" w:rsidRPr="00B047F6" w:rsidRDefault="00B047F6" w:rsidP="00B047F6">
      <w:pPr>
        <w:ind w:firstLine="567"/>
        <w:jc w:val="both"/>
        <w:rPr>
          <w:rFonts w:ascii="Tahoma" w:hAnsi="Tahoma" w:cs="Tahoma"/>
          <w:b/>
          <w:lang w:val="en-GB"/>
        </w:rPr>
      </w:pPr>
      <w:r w:rsidRPr="00B047F6">
        <w:rPr>
          <w:rFonts w:ascii="Tahoma" w:hAnsi="Tahoma" w:cs="Tahoma"/>
          <w:b/>
        </w:rPr>
        <w:t xml:space="preserve">     3. </w:t>
      </w:r>
      <w:r w:rsidRPr="00B047F6">
        <w:rPr>
          <w:rFonts w:ascii="Tahoma" w:hAnsi="Tahoma" w:cs="Tahoma"/>
          <w:b/>
          <w:bCs/>
          <w:color w:val="000000"/>
        </w:rPr>
        <w:t>Proiect de hotărâre privind aprobarea dezmembrării terenului înscris în C.F. Dej Nr. 50278, situat în Municipiul Dej, Strada Dobrogeanu Gherea.</w:t>
      </w:r>
    </w:p>
    <w:p w:rsidR="00B047F6" w:rsidRPr="00B047F6" w:rsidRDefault="00B047F6" w:rsidP="00B047F6">
      <w:pPr>
        <w:ind w:firstLine="567"/>
        <w:jc w:val="both"/>
        <w:rPr>
          <w:rFonts w:ascii="Tahoma" w:hAnsi="Tahoma" w:cs="Tahoma"/>
          <w:b/>
        </w:rPr>
      </w:pPr>
      <w:r w:rsidRPr="00B047F6">
        <w:rPr>
          <w:rFonts w:ascii="Tahoma" w:hAnsi="Tahoma" w:cs="Tahoma"/>
          <w:b/>
        </w:rPr>
        <w:t xml:space="preserve">   </w:t>
      </w:r>
      <w:r>
        <w:rPr>
          <w:rFonts w:ascii="Tahoma" w:hAnsi="Tahoma" w:cs="Tahoma"/>
          <w:b/>
        </w:rPr>
        <w:t xml:space="preserve"> </w:t>
      </w:r>
      <w:r w:rsidRPr="00B047F6">
        <w:rPr>
          <w:rFonts w:ascii="Tahoma" w:hAnsi="Tahoma" w:cs="Tahoma"/>
          <w:b/>
        </w:rPr>
        <w:t xml:space="preserve"> 4. Proiect de hotărâre privind aprobarea modificării și completării Hotărârii Consiliului Local al Municipiului Dej Nr. 11 din data de 31 ianuarie 2011.</w:t>
      </w:r>
    </w:p>
    <w:p w:rsidR="00B047F6" w:rsidRPr="00B047F6" w:rsidRDefault="00B047F6" w:rsidP="00B047F6">
      <w:pPr>
        <w:ind w:firstLine="567"/>
        <w:jc w:val="both"/>
        <w:rPr>
          <w:rFonts w:ascii="Tahoma" w:hAnsi="Tahoma" w:cs="Tahoma"/>
          <w:b/>
        </w:rPr>
      </w:pPr>
      <w:r w:rsidRPr="00B047F6">
        <w:rPr>
          <w:rFonts w:ascii="Tahoma" w:hAnsi="Tahoma" w:cs="Tahoma"/>
          <w:b/>
        </w:rPr>
        <w:t xml:space="preserve">     5. Proiect de hotărâre privind aprobarea rectificării suprafeței imobilului înscris în C.F. Nr. 51119.</w:t>
      </w:r>
    </w:p>
    <w:p w:rsidR="00B047F6" w:rsidRPr="00B047F6" w:rsidRDefault="00B047F6" w:rsidP="00B047F6">
      <w:pPr>
        <w:ind w:firstLine="567"/>
        <w:jc w:val="both"/>
        <w:rPr>
          <w:rFonts w:ascii="Tahoma" w:hAnsi="Tahoma" w:cs="Tahoma"/>
          <w:b/>
        </w:rPr>
      </w:pPr>
      <w:r w:rsidRPr="00B047F6">
        <w:rPr>
          <w:rFonts w:ascii="Tahoma" w:hAnsi="Tahoma" w:cs="Tahoma"/>
          <w:b/>
        </w:rPr>
        <w:t xml:space="preserve">     6. Proiect de hotărâre privind aprobarea acordării unui ajutor de urgență doamnei  Rogozan Maria, domiciliată în Municipiul Dej, Strada </w:t>
      </w:r>
      <w:proofErr w:type="spellStart"/>
      <w:r w:rsidRPr="00B047F6">
        <w:rPr>
          <w:rFonts w:ascii="Tahoma" w:hAnsi="Tahoma" w:cs="Tahoma"/>
          <w:b/>
        </w:rPr>
        <w:t>Pepineriei</w:t>
      </w:r>
      <w:proofErr w:type="spellEnd"/>
      <w:r w:rsidRPr="00B047F6">
        <w:rPr>
          <w:rFonts w:ascii="Tahoma" w:hAnsi="Tahoma" w:cs="Tahoma"/>
          <w:b/>
        </w:rPr>
        <w:t xml:space="preserve"> Nr. 22, județul Cluj, în vederea acoperirii cheltuielilor ocazionate cu repararea imobilului afectat de incendiul din data de 3 aprilie 2017.   </w:t>
      </w:r>
    </w:p>
    <w:p w:rsidR="005B3745" w:rsidRDefault="00B047F6" w:rsidP="005B3745">
      <w:pPr>
        <w:ind w:firstLine="567"/>
        <w:jc w:val="both"/>
        <w:rPr>
          <w:rFonts w:ascii="Tahoma" w:eastAsia="Calibri" w:hAnsi="Tahoma" w:cs="Tahoma"/>
          <w:b/>
        </w:rPr>
      </w:pPr>
      <w:r w:rsidRPr="00B047F6">
        <w:rPr>
          <w:rFonts w:ascii="Tahoma" w:hAnsi="Tahoma" w:cs="Tahoma"/>
          <w:b/>
        </w:rPr>
        <w:t xml:space="preserve">     7.</w:t>
      </w:r>
      <w:r w:rsidRPr="00B047F6">
        <w:rPr>
          <w:rFonts w:ascii="Tahoma" w:hAnsi="Tahoma" w:cs="Tahoma"/>
          <w:b/>
          <w:bCs/>
          <w:color w:val="000000"/>
        </w:rPr>
        <w:t xml:space="preserve"> Proiect de hotărâre privind aprobarea adoptării Regulamentului de organizare, administrare, exploatare și funcționare a Parcului balnear „</w:t>
      </w:r>
      <w:proofErr w:type="spellStart"/>
      <w:r w:rsidRPr="00B047F6">
        <w:rPr>
          <w:rFonts w:ascii="Tahoma" w:hAnsi="Tahoma" w:cs="Tahoma"/>
          <w:b/>
          <w:bCs/>
          <w:color w:val="000000"/>
        </w:rPr>
        <w:t>Toroc</w:t>
      </w:r>
      <w:proofErr w:type="spellEnd"/>
      <w:r w:rsidRPr="00B047F6">
        <w:rPr>
          <w:rFonts w:ascii="Tahoma" w:hAnsi="Tahoma" w:cs="Tahoma"/>
          <w:b/>
          <w:bCs/>
          <w:color w:val="000000"/>
        </w:rPr>
        <w:t>”.</w:t>
      </w:r>
      <w:r w:rsidRPr="00B047F6">
        <w:rPr>
          <w:rFonts w:ascii="Tahoma" w:eastAsia="Calibri" w:hAnsi="Tahoma" w:cs="Tahoma"/>
          <w:b/>
          <w:color w:val="FFFFFF"/>
        </w:rPr>
        <w:t xml:space="preserve">n </w:t>
      </w:r>
    </w:p>
    <w:p w:rsidR="005B3745" w:rsidRPr="005B3745" w:rsidRDefault="005B3745" w:rsidP="005B3745">
      <w:pPr>
        <w:ind w:firstLine="567"/>
        <w:jc w:val="both"/>
        <w:rPr>
          <w:rFonts w:ascii="Tahoma" w:hAnsi="Tahoma" w:cs="Tahoma"/>
          <w:b/>
          <w:color w:val="FF0000"/>
        </w:rPr>
      </w:pPr>
      <w:r>
        <w:rPr>
          <w:rFonts w:ascii="Tahoma" w:eastAsia="Calibri" w:hAnsi="Tahoma" w:cs="Tahoma"/>
          <w:b/>
        </w:rPr>
        <w:t xml:space="preserve">    </w:t>
      </w:r>
      <w:r w:rsidRPr="004B1780">
        <w:rPr>
          <w:rFonts w:ascii="Tahoma" w:eastAsia="Calibri" w:hAnsi="Tahoma" w:cs="Tahoma"/>
          <w:b/>
          <w:color w:val="FF0000"/>
        </w:rPr>
        <w:t>8</w:t>
      </w:r>
      <w:r>
        <w:rPr>
          <w:rFonts w:ascii="Tahoma" w:eastAsia="Calibri" w:hAnsi="Tahoma" w:cs="Tahoma"/>
          <w:b/>
        </w:rPr>
        <w:t>.</w:t>
      </w:r>
      <w:r w:rsidRPr="005B3745">
        <w:rPr>
          <w:rFonts w:ascii="Tahoma" w:eastAsia="Calibri" w:hAnsi="Tahoma" w:cs="Tahoma"/>
          <w:b/>
        </w:rPr>
        <w:t xml:space="preserve"> </w:t>
      </w:r>
      <w:r>
        <w:rPr>
          <w:rFonts w:ascii="Tahoma" w:eastAsia="Calibri" w:hAnsi="Tahoma" w:cs="Tahoma"/>
          <w:b/>
          <w:color w:val="FFFFFF"/>
        </w:rPr>
        <w:t>8</w:t>
      </w:r>
      <w:r w:rsidRPr="005B3745">
        <w:rPr>
          <w:rFonts w:ascii="Tahoma" w:hAnsi="Tahoma" w:cs="Tahoma"/>
          <w:b/>
          <w:color w:val="FF0000"/>
        </w:rPr>
        <w:t>Proiect de hotărâre privind aprobarea rectificării suprafeței imobilului înscris în C.F. Nr. 53645.</w:t>
      </w:r>
    </w:p>
    <w:p w:rsidR="005B3745" w:rsidRPr="005B3745" w:rsidRDefault="005B3745" w:rsidP="005B3745">
      <w:pPr>
        <w:ind w:firstLine="567"/>
        <w:jc w:val="both"/>
        <w:rPr>
          <w:rFonts w:ascii="Tahoma" w:hAnsi="Tahoma" w:cs="Tahoma"/>
          <w:b/>
          <w:color w:val="FF0000"/>
        </w:rPr>
      </w:pPr>
      <w:r w:rsidRPr="005B3745">
        <w:rPr>
          <w:rFonts w:ascii="Tahoma" w:hAnsi="Tahoma" w:cs="Tahoma"/>
          <w:b/>
          <w:color w:val="FF0000"/>
        </w:rPr>
        <w:t xml:space="preserve">   </w:t>
      </w:r>
      <w:r w:rsidR="004B1780">
        <w:rPr>
          <w:rFonts w:ascii="Tahoma" w:hAnsi="Tahoma" w:cs="Tahoma"/>
          <w:b/>
          <w:color w:val="FF0000"/>
        </w:rPr>
        <w:t xml:space="preserve"> </w:t>
      </w:r>
      <w:r w:rsidRPr="005B3745">
        <w:rPr>
          <w:rFonts w:ascii="Tahoma" w:hAnsi="Tahoma" w:cs="Tahoma"/>
          <w:b/>
          <w:color w:val="FF0000"/>
        </w:rPr>
        <w:t xml:space="preserve">9. Proiect de hotărâre privind aprobarea proiectului și a cheltuielilor legate de Proiectul ”Reconversia și </w:t>
      </w:r>
      <w:proofErr w:type="spellStart"/>
      <w:r w:rsidRPr="005B3745">
        <w:rPr>
          <w:rFonts w:ascii="Tahoma" w:hAnsi="Tahoma" w:cs="Tahoma"/>
          <w:b/>
          <w:color w:val="FF0000"/>
        </w:rPr>
        <w:t>refuncționalizarea</w:t>
      </w:r>
      <w:proofErr w:type="spellEnd"/>
      <w:r w:rsidRPr="005B3745">
        <w:rPr>
          <w:rFonts w:ascii="Tahoma" w:hAnsi="Tahoma" w:cs="Tahoma"/>
          <w:b/>
          <w:color w:val="FF0000"/>
        </w:rPr>
        <w:t xml:space="preserve"> terenurilor și suprafețelor degradate neutilizate din Strada Fragilor Nr. 8, Municipiul Dej”.</w:t>
      </w:r>
    </w:p>
    <w:p w:rsidR="00B047F6" w:rsidRPr="00B047F6" w:rsidRDefault="005B3745" w:rsidP="00B047F6">
      <w:pPr>
        <w:ind w:firstLine="567"/>
        <w:jc w:val="both"/>
        <w:rPr>
          <w:rFonts w:ascii="Tahoma" w:eastAsia="Calibri" w:hAnsi="Tahoma" w:cs="Tahoma"/>
          <w:b/>
          <w:color w:val="FFFFFF"/>
        </w:rPr>
      </w:pPr>
      <w:r w:rsidRPr="005B3745">
        <w:rPr>
          <w:rFonts w:ascii="Tahoma" w:hAnsi="Tahoma" w:cs="Tahoma"/>
          <w:b/>
          <w:color w:val="FF0000"/>
        </w:rPr>
        <w:t xml:space="preserve">   10. Proiect de hotărâre privind aprobarea actualizării Inventarului bunurilor care aparțin domeniului public al Municipiului Dej însușit prin Hotărârea Consiliului Local al Municipiului Dej Nr. 64/2001, atestat prin Hotărârea Guvernului Nr. 959/2002, conform </w:t>
      </w:r>
      <w:proofErr w:type="spellStart"/>
      <w:r w:rsidRPr="005B3745">
        <w:rPr>
          <w:rFonts w:ascii="Tahoma" w:hAnsi="Tahoma" w:cs="Tahoma"/>
          <w:b/>
          <w:color w:val="FF0000"/>
        </w:rPr>
        <w:t>Anexei.</w:t>
      </w:r>
      <w:r w:rsidR="00B047F6" w:rsidRPr="00B047F6">
        <w:rPr>
          <w:rFonts w:ascii="Tahoma" w:eastAsia="Calibri" w:hAnsi="Tahoma" w:cs="Tahoma"/>
          <w:b/>
          <w:color w:val="FFFFFF"/>
        </w:rPr>
        <w:t>e</w:t>
      </w:r>
      <w:proofErr w:type="spellEnd"/>
      <w:r w:rsidR="00B047F6" w:rsidRPr="00B047F6">
        <w:rPr>
          <w:rFonts w:ascii="Tahoma" w:eastAsia="Calibri" w:hAnsi="Tahoma" w:cs="Tahoma"/>
          <w:b/>
          <w:color w:val="FFFFFF"/>
        </w:rPr>
        <w:t xml:space="preserve"> ale </w:t>
      </w:r>
      <w:proofErr w:type="spellStart"/>
      <w:r w:rsidR="00B047F6" w:rsidRPr="00B047F6">
        <w:rPr>
          <w:rFonts w:ascii="Tahoma" w:eastAsia="Calibri" w:hAnsi="Tahoma" w:cs="Tahoma"/>
          <w:b/>
          <w:color w:val="FFFFFF"/>
        </w:rPr>
        <w:t>administției</w:t>
      </w:r>
      <w:proofErr w:type="spellEnd"/>
      <w:r w:rsidR="00B047F6" w:rsidRPr="00B047F6">
        <w:rPr>
          <w:rFonts w:ascii="Tahoma" w:eastAsia="Calibri" w:hAnsi="Tahoma" w:cs="Tahoma"/>
          <w:b/>
          <w:color w:val="FFFFFF"/>
        </w:rPr>
        <w:t xml:space="preserve"> publice locale</w:t>
      </w:r>
    </w:p>
    <w:p w:rsidR="00B047F6" w:rsidRDefault="00B047F6" w:rsidP="00B047F6">
      <w:pPr>
        <w:ind w:left="705"/>
        <w:jc w:val="both"/>
        <w:rPr>
          <w:rFonts w:ascii="Tahoma" w:hAnsi="Tahoma" w:cs="Tahoma"/>
          <w:b/>
        </w:rPr>
      </w:pPr>
      <w:r w:rsidRPr="00B047F6">
        <w:rPr>
          <w:rFonts w:ascii="Tahoma" w:hAnsi="Tahoma" w:cs="Tahoma"/>
          <w:b/>
        </w:rPr>
        <w:t xml:space="preserve"> </w:t>
      </w:r>
      <w:r w:rsidR="004B1780">
        <w:rPr>
          <w:rFonts w:ascii="Tahoma" w:hAnsi="Tahoma" w:cs="Tahoma"/>
          <w:b/>
        </w:rPr>
        <w:t>11</w:t>
      </w:r>
      <w:r w:rsidRPr="00B047F6">
        <w:rPr>
          <w:rFonts w:ascii="Tahoma" w:hAnsi="Tahoma" w:cs="Tahoma"/>
          <w:b/>
        </w:rPr>
        <w:t xml:space="preserve">. Soluționarea unor probleme ale administrației publice locale. </w:t>
      </w:r>
    </w:p>
    <w:p w:rsidR="00B047F6" w:rsidRDefault="00B047F6" w:rsidP="00B047F6">
      <w:pPr>
        <w:ind w:left="705"/>
        <w:jc w:val="both"/>
        <w:rPr>
          <w:rFonts w:ascii="Tahoma" w:hAnsi="Tahoma" w:cs="Tahoma"/>
          <w:b/>
        </w:rPr>
      </w:pPr>
    </w:p>
    <w:p w:rsidR="008D5FD8" w:rsidRDefault="00C9201F" w:rsidP="008D5FD8">
      <w:pPr>
        <w:ind w:firstLine="705"/>
        <w:jc w:val="both"/>
        <w:rPr>
          <w:rFonts w:ascii="Tahoma" w:hAnsi="Tahoma" w:cs="Tahoma"/>
          <w:b/>
          <w:color w:val="333333"/>
          <w:u w:val="single"/>
        </w:rPr>
      </w:pPr>
      <w:r w:rsidRPr="00B047F6">
        <w:rPr>
          <w:rFonts w:ascii="Tahoma" w:eastAsia="Calibri" w:hAnsi="Tahoma" w:cs="Tahoma"/>
          <w:lang w:eastAsia="en-US"/>
        </w:rPr>
        <w:t xml:space="preserve">La </w:t>
      </w:r>
      <w:proofErr w:type="spellStart"/>
      <w:r w:rsidRPr="00B047F6">
        <w:rPr>
          <w:rFonts w:ascii="Tahoma" w:eastAsia="Calibri" w:hAnsi="Tahoma" w:cs="Tahoma"/>
          <w:lang w:eastAsia="en-US"/>
        </w:rPr>
        <w:t>şedinţă</w:t>
      </w:r>
      <w:proofErr w:type="spellEnd"/>
      <w:r w:rsidRPr="00B047F6">
        <w:rPr>
          <w:rFonts w:ascii="Tahoma" w:eastAsia="Calibri" w:hAnsi="Tahoma" w:cs="Tahoma"/>
          <w:lang w:eastAsia="en-US"/>
        </w:rPr>
        <w:t xml:space="preserve"> sunt </w:t>
      </w:r>
      <w:proofErr w:type="spellStart"/>
      <w:r w:rsidRPr="00B047F6">
        <w:rPr>
          <w:rFonts w:ascii="Tahoma" w:eastAsia="Calibri" w:hAnsi="Tahoma" w:cs="Tahoma"/>
          <w:b/>
          <w:lang w:eastAsia="en-US"/>
        </w:rPr>
        <w:t>prezenţi</w:t>
      </w:r>
      <w:proofErr w:type="spellEnd"/>
      <w:r w:rsidRPr="00B047F6">
        <w:rPr>
          <w:rFonts w:ascii="Tahoma" w:eastAsia="Calibri" w:hAnsi="Tahoma" w:cs="Tahoma"/>
          <w:b/>
          <w:lang w:eastAsia="en-US"/>
        </w:rPr>
        <w:t xml:space="preserve"> </w:t>
      </w:r>
      <w:r w:rsidR="00266C93">
        <w:rPr>
          <w:rFonts w:ascii="Tahoma" w:eastAsia="Calibri" w:hAnsi="Tahoma" w:cs="Tahoma"/>
          <w:b/>
          <w:lang w:eastAsia="en-US"/>
        </w:rPr>
        <w:t>19</w:t>
      </w:r>
      <w:r w:rsidRPr="00B047F6">
        <w:rPr>
          <w:rFonts w:ascii="Tahoma" w:eastAsia="Calibri" w:hAnsi="Tahoma" w:cs="Tahoma"/>
          <w:b/>
          <w:lang w:eastAsia="en-US"/>
        </w:rPr>
        <w:t xml:space="preserve"> consilieri</w:t>
      </w:r>
      <w:r w:rsidRPr="00B047F6">
        <w:rPr>
          <w:rFonts w:ascii="Tahoma" w:eastAsia="Calibri" w:hAnsi="Tahoma" w:cs="Tahoma"/>
          <w:lang w:eastAsia="en-US"/>
        </w:rPr>
        <w:t xml:space="preserve">, </w:t>
      </w:r>
      <w:r w:rsidRPr="00B047F6">
        <w:rPr>
          <w:rFonts w:ascii="Tahoma" w:eastAsia="Calibri" w:hAnsi="Tahoma" w:cs="Tahoma"/>
          <w:b/>
          <w:lang w:eastAsia="en-US"/>
        </w:rPr>
        <w:t xml:space="preserve">domnul Primar Morar </w:t>
      </w:r>
      <w:proofErr w:type="spellStart"/>
      <w:r w:rsidRPr="00B047F6">
        <w:rPr>
          <w:rFonts w:ascii="Tahoma" w:eastAsia="Calibri" w:hAnsi="Tahoma" w:cs="Tahoma"/>
          <w:b/>
          <w:lang w:eastAsia="en-US"/>
        </w:rPr>
        <w:t>Costan</w:t>
      </w:r>
      <w:proofErr w:type="spellEnd"/>
      <w:r w:rsidRPr="00B047F6">
        <w:rPr>
          <w:rFonts w:ascii="Tahoma" w:eastAsia="Calibri" w:hAnsi="Tahoma" w:cs="Tahoma"/>
          <w:b/>
          <w:lang w:eastAsia="en-US"/>
        </w:rPr>
        <w:t>, doamna</w:t>
      </w:r>
      <w:r>
        <w:rPr>
          <w:rFonts w:ascii="Tahoma" w:eastAsia="Calibri" w:hAnsi="Tahoma" w:cs="Tahoma"/>
          <w:b/>
          <w:lang w:eastAsia="en-US"/>
        </w:rPr>
        <w:t xml:space="preserve"> Secretar al Municipiului Dej</w:t>
      </w:r>
      <w:r w:rsidRPr="00C9201F">
        <w:rPr>
          <w:rFonts w:ascii="Tahoma" w:eastAsia="Calibri" w:hAnsi="Tahoma" w:cs="Tahoma"/>
          <w:lang w:eastAsia="en-US"/>
        </w:rPr>
        <w:t xml:space="preserve">, </w:t>
      </w:r>
      <w:proofErr w:type="spellStart"/>
      <w:r w:rsidRPr="00C9201F">
        <w:rPr>
          <w:rFonts w:ascii="Tahoma" w:eastAsia="Calibri" w:hAnsi="Tahoma" w:cs="Tahoma"/>
          <w:lang w:eastAsia="en-US"/>
        </w:rPr>
        <w:t>şefi</w:t>
      </w:r>
      <w:proofErr w:type="spellEnd"/>
      <w:r w:rsidRPr="00C9201F">
        <w:rPr>
          <w:rFonts w:ascii="Tahoma" w:eastAsia="Calibri" w:hAnsi="Tahoma" w:cs="Tahoma"/>
          <w:lang w:eastAsia="en-US"/>
        </w:rPr>
        <w:t xml:space="preserve"> de servicii din aparatul de specialitate al primarului,</w:t>
      </w:r>
      <w:r w:rsidR="001E640E">
        <w:rPr>
          <w:rFonts w:ascii="Tahoma" w:eastAsia="Calibri" w:hAnsi="Tahoma" w:cs="Tahoma"/>
          <w:lang w:eastAsia="en-US"/>
        </w:rPr>
        <w:t xml:space="preserve"> delegații sătești,</w:t>
      </w:r>
      <w:r w:rsidRPr="00C9201F">
        <w:rPr>
          <w:rFonts w:ascii="Tahoma" w:eastAsia="Calibri" w:hAnsi="Tahoma" w:cs="Tahoma"/>
          <w:lang w:eastAsia="en-US"/>
        </w:rPr>
        <w:t xml:space="preserve"> rep</w:t>
      </w:r>
      <w:r w:rsidR="004D533A">
        <w:rPr>
          <w:rFonts w:ascii="Tahoma" w:eastAsia="Calibri" w:hAnsi="Tahoma" w:cs="Tahoma"/>
          <w:lang w:eastAsia="en-US"/>
        </w:rPr>
        <w:t>rezentanți ai mass-media locale.</w:t>
      </w:r>
      <w:r w:rsidR="00AE0DDC">
        <w:rPr>
          <w:rFonts w:ascii="Tahoma" w:eastAsia="Calibri" w:hAnsi="Tahoma" w:cs="Tahoma"/>
          <w:lang w:eastAsia="en-US"/>
        </w:rPr>
        <w:t xml:space="preserve">   </w:t>
      </w:r>
      <w:proofErr w:type="spellStart"/>
      <w:r w:rsidRPr="00C9201F">
        <w:rPr>
          <w:rFonts w:ascii="Tahoma" w:eastAsia="Calibri" w:hAnsi="Tahoma" w:cs="Tahoma"/>
          <w:lang w:eastAsia="en-US"/>
        </w:rPr>
        <w:t>Şedinţa</w:t>
      </w:r>
      <w:proofErr w:type="spellEnd"/>
      <w:r w:rsidRPr="00C9201F">
        <w:rPr>
          <w:rFonts w:ascii="Tahoma" w:eastAsia="Calibri" w:hAnsi="Tahoma" w:cs="Tahoma"/>
          <w:lang w:eastAsia="en-US"/>
        </w:rPr>
        <w:t xml:space="preserve"> publică este condusă de </w:t>
      </w:r>
      <w:r w:rsidR="001E640E">
        <w:rPr>
          <w:rFonts w:ascii="Tahoma" w:eastAsia="Calibri" w:hAnsi="Tahoma" w:cs="Tahoma"/>
          <w:b/>
          <w:u w:val="single"/>
          <w:lang w:eastAsia="en-US"/>
        </w:rPr>
        <w:t xml:space="preserve">domnul consilier </w:t>
      </w:r>
      <w:proofErr w:type="spellStart"/>
      <w:r w:rsidR="001E640E">
        <w:rPr>
          <w:rFonts w:ascii="Tahoma" w:eastAsia="Calibri" w:hAnsi="Tahoma" w:cs="Tahoma"/>
          <w:b/>
          <w:u w:val="single"/>
          <w:lang w:eastAsia="en-US"/>
        </w:rPr>
        <w:t>Buburuz</w:t>
      </w:r>
      <w:proofErr w:type="spellEnd"/>
      <w:r w:rsidR="001E640E">
        <w:rPr>
          <w:rFonts w:ascii="Tahoma" w:eastAsia="Calibri" w:hAnsi="Tahoma" w:cs="Tahoma"/>
          <w:b/>
          <w:u w:val="single"/>
          <w:lang w:eastAsia="en-US"/>
        </w:rPr>
        <w:t xml:space="preserve"> Simion Florin</w:t>
      </w:r>
      <w:r w:rsidR="008D5FD8">
        <w:rPr>
          <w:rFonts w:ascii="Tahoma" w:eastAsia="Calibri" w:hAnsi="Tahoma" w:cs="Tahoma"/>
          <w:b/>
          <w:u w:val="single"/>
          <w:lang w:eastAsia="en-US"/>
        </w:rPr>
        <w:t>.</w:t>
      </w:r>
      <w:r w:rsidR="008D5FD8" w:rsidRPr="008D5FD8">
        <w:rPr>
          <w:rFonts w:ascii="Tahoma" w:hAnsi="Tahoma" w:cs="Tahoma"/>
          <w:b/>
          <w:color w:val="333333"/>
          <w:u w:val="single"/>
        </w:rPr>
        <w:t xml:space="preserve"> </w:t>
      </w:r>
    </w:p>
    <w:p w:rsidR="008D5FD8" w:rsidRDefault="008D5FD8" w:rsidP="008D5FD8">
      <w:pPr>
        <w:ind w:firstLine="567"/>
        <w:jc w:val="both"/>
        <w:rPr>
          <w:rFonts w:ascii="Tahoma" w:hAnsi="Tahoma" w:cs="Tahoma"/>
          <w:color w:val="333333"/>
        </w:rPr>
      </w:pPr>
      <w:r w:rsidRPr="0084760C">
        <w:rPr>
          <w:rFonts w:ascii="Tahoma" w:hAnsi="Tahoma" w:cs="Tahoma"/>
          <w:b/>
          <w:color w:val="333333"/>
          <w:u w:val="single"/>
        </w:rPr>
        <w:t xml:space="preserve">Președintele de ședință, </w:t>
      </w:r>
      <w:r>
        <w:rPr>
          <w:rFonts w:ascii="Tahoma" w:hAnsi="Tahoma" w:cs="Tahoma"/>
          <w:b/>
          <w:color w:val="333333"/>
          <w:u w:val="single"/>
        </w:rPr>
        <w:t xml:space="preserve">domnul consilier </w:t>
      </w:r>
      <w:proofErr w:type="spellStart"/>
      <w:r>
        <w:rPr>
          <w:rFonts w:ascii="Tahoma" w:hAnsi="Tahoma" w:cs="Tahoma"/>
          <w:b/>
          <w:color w:val="333333"/>
          <w:u w:val="single"/>
        </w:rPr>
        <w:t>Buburuz</w:t>
      </w:r>
      <w:proofErr w:type="spellEnd"/>
      <w:r>
        <w:rPr>
          <w:rFonts w:ascii="Tahoma" w:hAnsi="Tahoma" w:cs="Tahoma"/>
          <w:b/>
          <w:color w:val="333333"/>
          <w:u w:val="single"/>
        </w:rPr>
        <w:t xml:space="preserve"> Simion Florin</w:t>
      </w:r>
      <w:r>
        <w:rPr>
          <w:rFonts w:ascii="Tahoma" w:hAnsi="Tahoma" w:cs="Tahoma"/>
          <w:color w:val="333333"/>
        </w:rPr>
        <w:t xml:space="preserve"> prezintă punctele înscrise în  Ordinea d</w:t>
      </w:r>
      <w:r w:rsidR="00D976AA">
        <w:rPr>
          <w:rFonts w:ascii="Tahoma" w:hAnsi="Tahoma" w:cs="Tahoma"/>
          <w:color w:val="333333"/>
        </w:rPr>
        <w:t>e zi, care a fost completată cu</w:t>
      </w:r>
      <w:r w:rsidR="00B752C3">
        <w:rPr>
          <w:rFonts w:ascii="Tahoma" w:hAnsi="Tahoma" w:cs="Tahoma"/>
          <w:color w:val="333333"/>
        </w:rPr>
        <w:t xml:space="preserve"> 3 proiecte de hotărâri urgente care nu pot fi amânate</w:t>
      </w:r>
      <w:r w:rsidR="00D976AA">
        <w:rPr>
          <w:rFonts w:ascii="Tahoma" w:hAnsi="Tahoma" w:cs="Tahoma"/>
          <w:color w:val="333333"/>
        </w:rPr>
        <w:t>:</w:t>
      </w:r>
    </w:p>
    <w:p w:rsidR="00B752C3" w:rsidRDefault="00B752C3" w:rsidP="008D5FD8">
      <w:pPr>
        <w:ind w:firstLine="567"/>
        <w:jc w:val="both"/>
        <w:rPr>
          <w:rFonts w:ascii="Tahoma" w:hAnsi="Tahoma" w:cs="Tahoma"/>
          <w:color w:val="333333"/>
        </w:rPr>
      </w:pPr>
    </w:p>
    <w:p w:rsidR="00B752C3" w:rsidRDefault="00B752C3" w:rsidP="008D5FD8">
      <w:pPr>
        <w:ind w:firstLine="567"/>
        <w:jc w:val="both"/>
        <w:rPr>
          <w:rFonts w:ascii="Tahoma" w:hAnsi="Tahoma" w:cs="Tahoma"/>
          <w:color w:val="333333"/>
        </w:rPr>
      </w:pPr>
    </w:p>
    <w:p w:rsidR="008D5FD8" w:rsidRPr="005B3745" w:rsidRDefault="008D5FD8" w:rsidP="008D5FD8">
      <w:pPr>
        <w:ind w:firstLine="567"/>
        <w:jc w:val="both"/>
        <w:rPr>
          <w:rFonts w:ascii="Tahoma" w:hAnsi="Tahoma" w:cs="Tahoma"/>
          <w:b/>
          <w:color w:val="FF0000"/>
        </w:rPr>
      </w:pPr>
      <w:r w:rsidRPr="00D976AA">
        <w:rPr>
          <w:rFonts w:ascii="Tahoma" w:hAnsi="Tahoma" w:cs="Tahoma"/>
          <w:b/>
          <w:color w:val="FF0000"/>
        </w:rPr>
        <w:lastRenderedPageBreak/>
        <w:t xml:space="preserve">Punctul </w:t>
      </w:r>
      <w:r w:rsidRPr="00D976AA">
        <w:rPr>
          <w:rFonts w:ascii="Tahoma" w:eastAsia="Calibri" w:hAnsi="Tahoma" w:cs="Tahoma"/>
          <w:b/>
          <w:color w:val="FF0000"/>
        </w:rPr>
        <w:t>8</w:t>
      </w:r>
      <w:r>
        <w:rPr>
          <w:rFonts w:ascii="Tahoma" w:eastAsia="Calibri" w:hAnsi="Tahoma" w:cs="Tahoma"/>
          <w:b/>
        </w:rPr>
        <w:t>.</w:t>
      </w:r>
      <w:r w:rsidRPr="005B3745">
        <w:rPr>
          <w:rFonts w:ascii="Tahoma" w:eastAsia="Calibri" w:hAnsi="Tahoma" w:cs="Tahoma"/>
          <w:b/>
        </w:rPr>
        <w:t xml:space="preserve"> </w:t>
      </w:r>
      <w:r>
        <w:rPr>
          <w:rFonts w:ascii="Tahoma" w:eastAsia="Calibri" w:hAnsi="Tahoma" w:cs="Tahoma"/>
          <w:b/>
          <w:color w:val="FFFFFF"/>
        </w:rPr>
        <w:t>8</w:t>
      </w:r>
      <w:r w:rsidRPr="005B3745">
        <w:rPr>
          <w:rFonts w:ascii="Tahoma" w:hAnsi="Tahoma" w:cs="Tahoma"/>
          <w:b/>
          <w:color w:val="FF0000"/>
        </w:rPr>
        <w:t>Proiect de hotărâre privind aprobarea rectificării suprafeței imobilului înscris în C.F. Nr. 53645.</w:t>
      </w:r>
    </w:p>
    <w:p w:rsidR="008D5FD8" w:rsidRPr="005B3745" w:rsidRDefault="008D5FD8" w:rsidP="008D5FD8">
      <w:pPr>
        <w:ind w:firstLine="567"/>
        <w:jc w:val="both"/>
        <w:rPr>
          <w:rFonts w:ascii="Tahoma" w:hAnsi="Tahoma" w:cs="Tahoma"/>
          <w:b/>
          <w:color w:val="FF0000"/>
        </w:rPr>
      </w:pPr>
      <w:r w:rsidRPr="005B3745">
        <w:rPr>
          <w:rFonts w:ascii="Tahoma" w:hAnsi="Tahoma" w:cs="Tahoma"/>
          <w:b/>
          <w:color w:val="FF0000"/>
        </w:rPr>
        <w:t xml:space="preserve">   </w:t>
      </w:r>
      <w:r>
        <w:rPr>
          <w:rFonts w:ascii="Tahoma" w:hAnsi="Tahoma" w:cs="Tahoma"/>
          <w:b/>
          <w:color w:val="FF0000"/>
        </w:rPr>
        <w:t xml:space="preserve"> </w:t>
      </w:r>
      <w:r w:rsidRPr="005B3745">
        <w:rPr>
          <w:rFonts w:ascii="Tahoma" w:hAnsi="Tahoma" w:cs="Tahoma"/>
          <w:b/>
          <w:color w:val="FF0000"/>
        </w:rPr>
        <w:t xml:space="preserve">9. Proiect de hotărâre privind aprobarea proiectului și a cheltuielilor legate de Proiectul ”Reconversia și </w:t>
      </w:r>
      <w:proofErr w:type="spellStart"/>
      <w:r w:rsidRPr="005B3745">
        <w:rPr>
          <w:rFonts w:ascii="Tahoma" w:hAnsi="Tahoma" w:cs="Tahoma"/>
          <w:b/>
          <w:color w:val="FF0000"/>
        </w:rPr>
        <w:t>refuncționalizarea</w:t>
      </w:r>
      <w:proofErr w:type="spellEnd"/>
      <w:r w:rsidRPr="005B3745">
        <w:rPr>
          <w:rFonts w:ascii="Tahoma" w:hAnsi="Tahoma" w:cs="Tahoma"/>
          <w:b/>
          <w:color w:val="FF0000"/>
        </w:rPr>
        <w:t xml:space="preserve"> terenurilor și suprafețelor degradate neutilizate din Strada Fragilor Nr. 8, Municipiul Dej”.</w:t>
      </w:r>
    </w:p>
    <w:p w:rsidR="008D5FD8" w:rsidRDefault="008D5FD8" w:rsidP="008D5FD8">
      <w:pPr>
        <w:ind w:firstLine="708"/>
        <w:contextualSpacing/>
        <w:jc w:val="both"/>
        <w:rPr>
          <w:rFonts w:ascii="Tahoma" w:hAnsi="Tahoma" w:cs="Tahoma"/>
          <w:color w:val="333333"/>
        </w:rPr>
      </w:pPr>
      <w:r w:rsidRPr="005B3745">
        <w:rPr>
          <w:rFonts w:ascii="Tahoma" w:hAnsi="Tahoma" w:cs="Tahoma"/>
          <w:b/>
          <w:color w:val="FF0000"/>
        </w:rPr>
        <w:t xml:space="preserve">   10. Proiect de hotărâre privind aprobarea actualizării Inventarului bunurilor care aparțin domeniului public al Municipiului Dej însușit prin Hotărârea Consiliului Local al Municipiului Dej Nr. 64/2001, atestat prin Hotărârea Guvernului Nr. 959/2002, conform Anexei</w:t>
      </w:r>
      <w:r>
        <w:rPr>
          <w:rFonts w:ascii="Tahoma" w:hAnsi="Tahoma" w:cs="Tahoma"/>
          <w:b/>
          <w:color w:val="FF0000"/>
        </w:rPr>
        <w:t>,</w:t>
      </w:r>
      <w:r>
        <w:rPr>
          <w:rFonts w:ascii="Tahoma" w:eastAsia="Calibri" w:hAnsi="Tahoma" w:cs="Tahoma"/>
          <w:b/>
          <w:color w:val="FFFFFF"/>
        </w:rPr>
        <w:t xml:space="preserve"> </w:t>
      </w:r>
      <w:r>
        <w:rPr>
          <w:rFonts w:ascii="Tahoma" w:hAnsi="Tahoma" w:cs="Tahoma"/>
          <w:color w:val="333333"/>
        </w:rPr>
        <w:t xml:space="preserve">pe care o supune la </w:t>
      </w:r>
      <w:proofErr w:type="spellStart"/>
      <w:r>
        <w:rPr>
          <w:rFonts w:ascii="Tahoma" w:hAnsi="Tahoma" w:cs="Tahoma"/>
          <w:color w:val="333333"/>
        </w:rPr>
        <w:t>vot.</w:t>
      </w:r>
      <w:r w:rsidRPr="00B047F6">
        <w:rPr>
          <w:rFonts w:ascii="Tahoma" w:eastAsia="Calibri" w:hAnsi="Tahoma" w:cs="Tahoma"/>
          <w:b/>
          <w:color w:val="FFFFFF"/>
        </w:rPr>
        <w:t>i</w:t>
      </w:r>
      <w:r w:rsidRPr="008D5FD8">
        <w:rPr>
          <w:rFonts w:ascii="Tahoma" w:eastAsia="Calibri" w:hAnsi="Tahoma" w:cs="Tahoma"/>
        </w:rPr>
        <w:t>Este</w:t>
      </w:r>
      <w:proofErr w:type="spellEnd"/>
      <w:r w:rsidRPr="008D5FD8">
        <w:rPr>
          <w:rFonts w:ascii="Tahoma" w:hAnsi="Tahoma" w:cs="Tahoma"/>
          <w:color w:val="333333"/>
        </w:rPr>
        <w:t xml:space="preserve"> </w:t>
      </w:r>
      <w:r>
        <w:rPr>
          <w:rFonts w:ascii="Tahoma" w:hAnsi="Tahoma" w:cs="Tahoma"/>
          <w:color w:val="333333"/>
        </w:rPr>
        <w:t xml:space="preserve">aprobată cu </w:t>
      </w:r>
      <w:r w:rsidRPr="004B1780">
        <w:rPr>
          <w:rFonts w:ascii="Tahoma" w:hAnsi="Tahoma" w:cs="Tahoma"/>
          <w:b/>
          <w:color w:val="333333"/>
        </w:rPr>
        <w:t xml:space="preserve">18 voturi </w:t>
      </w:r>
      <w:r>
        <w:rPr>
          <w:rFonts w:ascii="Tahoma" w:hAnsi="Tahoma" w:cs="Tahoma"/>
          <w:b/>
          <w:color w:val="333333"/>
        </w:rPr>
        <w:t>”</w:t>
      </w:r>
      <w:r w:rsidRPr="004B1780">
        <w:rPr>
          <w:rFonts w:ascii="Tahoma" w:hAnsi="Tahoma" w:cs="Tahoma"/>
          <w:b/>
          <w:color w:val="333333"/>
        </w:rPr>
        <w:t>pentru</w:t>
      </w:r>
      <w:r>
        <w:rPr>
          <w:rFonts w:ascii="Tahoma" w:hAnsi="Tahoma" w:cs="Tahoma"/>
          <w:b/>
          <w:color w:val="333333"/>
        </w:rPr>
        <w:t>”</w:t>
      </w:r>
      <w:r w:rsidRPr="004B1780">
        <w:rPr>
          <w:rFonts w:ascii="Tahoma" w:hAnsi="Tahoma" w:cs="Tahoma"/>
          <w:b/>
          <w:color w:val="333333"/>
        </w:rPr>
        <w:t xml:space="preserve"> și o </w:t>
      </w:r>
      <w:r>
        <w:rPr>
          <w:rFonts w:ascii="Tahoma" w:hAnsi="Tahoma" w:cs="Tahoma"/>
          <w:b/>
          <w:color w:val="333333"/>
        </w:rPr>
        <w:t>”</w:t>
      </w:r>
      <w:r w:rsidRPr="004B1780">
        <w:rPr>
          <w:rFonts w:ascii="Tahoma" w:hAnsi="Tahoma" w:cs="Tahoma"/>
          <w:b/>
          <w:color w:val="333333"/>
        </w:rPr>
        <w:t>abținere</w:t>
      </w:r>
      <w:r>
        <w:rPr>
          <w:rFonts w:ascii="Tahoma" w:hAnsi="Tahoma" w:cs="Tahoma"/>
          <w:b/>
          <w:color w:val="333333"/>
        </w:rPr>
        <w:t>”</w:t>
      </w:r>
      <w:r w:rsidRPr="004B1780">
        <w:rPr>
          <w:rFonts w:ascii="Tahoma" w:hAnsi="Tahoma" w:cs="Tahoma"/>
          <w:b/>
          <w:color w:val="333333"/>
        </w:rPr>
        <w:t xml:space="preserve">, </w:t>
      </w:r>
      <w:r w:rsidRPr="004B1780">
        <w:rPr>
          <w:rFonts w:ascii="Tahoma" w:hAnsi="Tahoma" w:cs="Tahoma"/>
          <w:b/>
          <w:color w:val="333333"/>
          <w:u w:val="single"/>
        </w:rPr>
        <w:t>domnul consilier Butuza Marius Cornel</w:t>
      </w:r>
      <w:r w:rsidRPr="004B1780">
        <w:rPr>
          <w:rFonts w:ascii="Tahoma" w:hAnsi="Tahoma" w:cs="Tahoma"/>
          <w:color w:val="333333"/>
          <w:u w:val="single"/>
        </w:rPr>
        <w:t xml:space="preserve">. </w:t>
      </w:r>
      <w:proofErr w:type="spellStart"/>
      <w:r>
        <w:rPr>
          <w:rFonts w:ascii="Tahoma" w:eastAsia="Calibri" w:hAnsi="Tahoma" w:cs="Tahoma"/>
          <w:b/>
          <w:color w:val="FFFFFF"/>
        </w:rPr>
        <w:t>sttată</w:t>
      </w:r>
      <w:proofErr w:type="spellEnd"/>
      <w:r>
        <w:rPr>
          <w:rFonts w:ascii="Tahoma" w:eastAsia="Calibri" w:hAnsi="Tahoma" w:cs="Tahoma"/>
          <w:b/>
          <w:color w:val="FFFFFF"/>
        </w:rPr>
        <w:t xml:space="preserve"> cu 18 </w:t>
      </w:r>
      <w:proofErr w:type="spellStart"/>
      <w:r>
        <w:rPr>
          <w:rFonts w:ascii="Tahoma" w:eastAsia="Calibri" w:hAnsi="Tahoma" w:cs="Tahoma"/>
          <w:b/>
          <w:color w:val="FFFFFF"/>
        </w:rPr>
        <w:t>votu</w:t>
      </w:r>
      <w:proofErr w:type="spellEnd"/>
      <w:r>
        <w:rPr>
          <w:rFonts w:ascii="Tahoma" w:eastAsia="Calibri" w:hAnsi="Tahoma" w:cs="Tahoma"/>
          <w:b/>
          <w:color w:val="FFFFFF"/>
        </w:rPr>
        <w:t xml:space="preserve"> pentru și o, </w:t>
      </w:r>
      <w:r w:rsidRPr="0075621D">
        <w:rPr>
          <w:rFonts w:ascii="Tahoma" w:hAnsi="Tahoma" w:cs="Tahoma"/>
          <w:bCs/>
        </w:rPr>
        <w:t xml:space="preserve">Se supune spre </w:t>
      </w:r>
      <w:r>
        <w:rPr>
          <w:rFonts w:ascii="Tahoma" w:hAnsi="Tahoma" w:cs="Tahoma"/>
          <w:bCs/>
        </w:rPr>
        <w:t>a</w:t>
      </w:r>
      <w:r w:rsidRPr="0075621D">
        <w:rPr>
          <w:rFonts w:ascii="Tahoma" w:hAnsi="Tahoma" w:cs="Tahoma"/>
          <w:bCs/>
        </w:rPr>
        <w:t xml:space="preserve">probare </w:t>
      </w:r>
      <w:r>
        <w:rPr>
          <w:rFonts w:ascii="Tahoma" w:hAnsi="Tahoma" w:cs="Tahoma"/>
          <w:bCs/>
        </w:rPr>
        <w:t>și P</w:t>
      </w:r>
      <w:r w:rsidRPr="0075621D">
        <w:rPr>
          <w:rFonts w:ascii="Tahoma" w:hAnsi="Tahoma" w:cs="Tahoma"/>
          <w:bCs/>
        </w:rPr>
        <w:t xml:space="preserve">rocesul – verbal al ședinței ordinare din data de </w:t>
      </w:r>
      <w:r>
        <w:rPr>
          <w:rFonts w:ascii="Tahoma" w:hAnsi="Tahoma" w:cs="Tahoma"/>
          <w:bCs/>
        </w:rPr>
        <w:t>28 februarie</w:t>
      </w:r>
      <w:r w:rsidRPr="0075621D">
        <w:rPr>
          <w:rFonts w:ascii="Tahoma" w:hAnsi="Tahoma" w:cs="Tahoma"/>
          <w:bCs/>
        </w:rPr>
        <w:t xml:space="preserve"> 2017, votat </w:t>
      </w:r>
      <w:r>
        <w:rPr>
          <w:rFonts w:ascii="Tahoma" w:hAnsi="Tahoma" w:cs="Tahoma"/>
          <w:bCs/>
        </w:rPr>
        <w:t xml:space="preserve">cu </w:t>
      </w:r>
      <w:r>
        <w:rPr>
          <w:rFonts w:ascii="Tahoma" w:hAnsi="Tahoma" w:cs="Tahoma"/>
          <w:b/>
          <w:bCs/>
        </w:rPr>
        <w:t>19 voturi ”pentru”.</w:t>
      </w:r>
    </w:p>
    <w:p w:rsidR="00724AB0" w:rsidRDefault="008D5FD8" w:rsidP="008D5FD8">
      <w:pPr>
        <w:ind w:firstLine="708"/>
        <w:contextualSpacing/>
        <w:jc w:val="both"/>
        <w:rPr>
          <w:rFonts w:ascii="Tahoma" w:hAnsi="Tahoma" w:cs="Tahoma"/>
          <w:b/>
          <w:lang w:eastAsia="ar-SA"/>
        </w:rPr>
      </w:pPr>
      <w:r>
        <w:rPr>
          <w:rFonts w:ascii="Tahoma" w:hAnsi="Tahoma" w:cs="Tahoma"/>
          <w:color w:val="333333"/>
        </w:rPr>
        <w:t xml:space="preserve">Se trece la </w:t>
      </w:r>
      <w:r w:rsidRPr="0084760C">
        <w:rPr>
          <w:rFonts w:ascii="Tahoma" w:hAnsi="Tahoma" w:cs="Tahoma"/>
          <w:b/>
          <w:color w:val="333333"/>
          <w:u w:val="single"/>
        </w:rPr>
        <w:t>Punctul 1</w:t>
      </w:r>
      <w:r w:rsidRPr="0084760C">
        <w:rPr>
          <w:rFonts w:ascii="Tahoma" w:hAnsi="Tahoma" w:cs="Tahoma"/>
          <w:b/>
          <w:color w:val="333333"/>
        </w:rPr>
        <w:t>.</w:t>
      </w:r>
      <w:r>
        <w:rPr>
          <w:rFonts w:ascii="Tahoma" w:hAnsi="Tahoma" w:cs="Tahoma"/>
          <w:color w:val="333333"/>
        </w:rPr>
        <w:t xml:space="preserve"> </w:t>
      </w:r>
      <w:r w:rsidRPr="008D5FD8">
        <w:rPr>
          <w:rFonts w:ascii="Tahoma" w:hAnsi="Tahoma" w:cs="Tahoma"/>
          <w:b/>
          <w:color w:val="333333"/>
        </w:rPr>
        <w:t>Proiect de hotărâre</w:t>
      </w:r>
      <w:r>
        <w:rPr>
          <w:rFonts w:ascii="Tahoma" w:hAnsi="Tahoma" w:cs="Tahoma"/>
          <w:b/>
          <w:color w:val="333333"/>
        </w:rPr>
        <w:t xml:space="preserve"> </w:t>
      </w:r>
      <w:r w:rsidR="001E640E" w:rsidRPr="00D73D3A">
        <w:rPr>
          <w:rFonts w:ascii="Tahoma" w:hAnsi="Tahoma" w:cs="Tahoma"/>
          <w:b/>
          <w:lang w:eastAsia="ar-SA"/>
        </w:rPr>
        <w:t>privind</w:t>
      </w:r>
      <w:r w:rsidR="00D73D3A">
        <w:rPr>
          <w:rFonts w:ascii="Tahoma" w:hAnsi="Tahoma" w:cs="Tahoma"/>
          <w:b/>
          <w:lang w:eastAsia="ar-SA"/>
        </w:rPr>
        <w:t xml:space="preserve"> aprobarea</w:t>
      </w:r>
      <w:r w:rsidR="00B24B03" w:rsidRPr="00D73D3A">
        <w:rPr>
          <w:rFonts w:ascii="Tahoma" w:hAnsi="Tahoma" w:cs="Tahoma"/>
          <w:b/>
          <w:bCs/>
          <w:color w:val="000000"/>
        </w:rPr>
        <w:t xml:space="preserve"> </w:t>
      </w:r>
      <w:r w:rsidR="00B047F6" w:rsidRPr="008959D1">
        <w:rPr>
          <w:rFonts w:ascii="Tahoma" w:hAnsi="Tahoma" w:cs="Tahoma"/>
          <w:b/>
          <w:lang w:eastAsia="ar-SA"/>
        </w:rPr>
        <w:t>redistribuirii lotului pentru construire locuin</w:t>
      </w:r>
      <w:r w:rsidR="00B047F6">
        <w:rPr>
          <w:rFonts w:ascii="Tahoma" w:hAnsi="Tahoma" w:cs="Tahoma"/>
          <w:b/>
          <w:lang w:eastAsia="ar-SA"/>
        </w:rPr>
        <w:t>ță situat î</w:t>
      </w:r>
      <w:r w:rsidR="00B047F6" w:rsidRPr="008959D1">
        <w:rPr>
          <w:rFonts w:ascii="Tahoma" w:hAnsi="Tahoma" w:cs="Tahoma"/>
          <w:b/>
          <w:lang w:eastAsia="ar-SA"/>
        </w:rPr>
        <w:t xml:space="preserve">n </w:t>
      </w:r>
      <w:r w:rsidR="00B047F6">
        <w:rPr>
          <w:rFonts w:ascii="Tahoma" w:hAnsi="Tahoma" w:cs="Tahoma"/>
          <w:b/>
          <w:lang w:eastAsia="ar-SA"/>
        </w:rPr>
        <w:t xml:space="preserve"> Municipiul </w:t>
      </w:r>
      <w:r w:rsidR="00B047F6" w:rsidRPr="008959D1">
        <w:rPr>
          <w:rFonts w:ascii="Tahoma" w:hAnsi="Tahoma" w:cs="Tahoma"/>
          <w:b/>
          <w:lang w:eastAsia="ar-SA"/>
        </w:rPr>
        <w:t xml:space="preserve">Dej, </w:t>
      </w:r>
      <w:r w:rsidR="00B047F6">
        <w:rPr>
          <w:rFonts w:ascii="Tahoma" w:hAnsi="Tahoma" w:cs="Tahoma"/>
          <w:b/>
          <w:lang w:eastAsia="ar-SA"/>
        </w:rPr>
        <w:t>Strada  George  Mânzat, Nr. 10, atribuit conform Legii N</w:t>
      </w:r>
      <w:r w:rsidR="00B047F6" w:rsidRPr="008959D1">
        <w:rPr>
          <w:rFonts w:ascii="Tahoma" w:hAnsi="Tahoma" w:cs="Tahoma"/>
          <w:b/>
          <w:lang w:eastAsia="ar-SA"/>
        </w:rPr>
        <w:t>r. 15/2003</w:t>
      </w:r>
      <w:r w:rsidR="00B047F6">
        <w:rPr>
          <w:rFonts w:ascii="Tahoma" w:hAnsi="Tahoma" w:cs="Tahoma"/>
          <w:b/>
          <w:lang w:eastAsia="ar-SA"/>
        </w:rPr>
        <w:t>, republicată</w:t>
      </w:r>
      <w:r>
        <w:rPr>
          <w:rFonts w:ascii="Tahoma" w:hAnsi="Tahoma" w:cs="Tahoma"/>
          <w:b/>
          <w:lang w:eastAsia="ar-SA"/>
        </w:rPr>
        <w:t>.</w:t>
      </w:r>
    </w:p>
    <w:p w:rsidR="008D5FD8" w:rsidRPr="00C56471" w:rsidRDefault="00C56471" w:rsidP="008D5FD8">
      <w:pPr>
        <w:ind w:firstLine="708"/>
        <w:contextualSpacing/>
        <w:jc w:val="both"/>
        <w:rPr>
          <w:rFonts w:ascii="Tahoma" w:hAnsi="Tahoma" w:cs="Tahoma"/>
          <w:lang w:eastAsia="ar-SA"/>
        </w:rPr>
      </w:pPr>
      <w:r w:rsidRPr="00C56471">
        <w:rPr>
          <w:rFonts w:ascii="Tahoma" w:hAnsi="Tahoma" w:cs="Tahoma"/>
          <w:b/>
          <w:u w:val="single"/>
          <w:lang w:eastAsia="ar-SA"/>
        </w:rPr>
        <w:t xml:space="preserve">Domnul primar Morar </w:t>
      </w:r>
      <w:proofErr w:type="spellStart"/>
      <w:r w:rsidRPr="00C56471">
        <w:rPr>
          <w:rFonts w:ascii="Tahoma" w:hAnsi="Tahoma" w:cs="Tahoma"/>
          <w:b/>
          <w:u w:val="single"/>
          <w:lang w:eastAsia="ar-SA"/>
        </w:rPr>
        <w:t>Costan</w:t>
      </w:r>
      <w:proofErr w:type="spellEnd"/>
      <w:r w:rsidRPr="00C56471">
        <w:rPr>
          <w:rFonts w:ascii="Tahoma" w:hAnsi="Tahoma" w:cs="Tahoma"/>
          <w:b/>
          <w:u w:val="single"/>
          <w:lang w:eastAsia="ar-SA"/>
        </w:rPr>
        <w:t>:</w:t>
      </w:r>
      <w:r w:rsidRPr="00C56471">
        <w:rPr>
          <w:rFonts w:ascii="Tahoma" w:hAnsi="Tahoma" w:cs="Tahoma"/>
          <w:b/>
          <w:lang w:eastAsia="ar-SA"/>
        </w:rPr>
        <w:t xml:space="preserve"> </w:t>
      </w:r>
      <w:r>
        <w:rPr>
          <w:rFonts w:ascii="Tahoma" w:hAnsi="Tahoma" w:cs="Tahoma"/>
          <w:lang w:eastAsia="ar-SA"/>
        </w:rPr>
        <w:t>Ca urmare a solicitării depuse de domnul Peter Daniel, cu domiciliul în Municipiul Dej, Strada Înfrățirii Nr. 3, Bl. C 3, Ap. 11, propune redistribuirea</w:t>
      </w:r>
      <w:r w:rsidR="00722398">
        <w:rPr>
          <w:rFonts w:ascii="Tahoma" w:hAnsi="Tahoma" w:cs="Tahoma"/>
          <w:lang w:eastAsia="ar-SA"/>
        </w:rPr>
        <w:t xml:space="preserve"> Lotului Nr. 34, situat în Muni</w:t>
      </w:r>
      <w:r>
        <w:rPr>
          <w:rFonts w:ascii="Tahoma" w:hAnsi="Tahoma" w:cs="Tahoma"/>
          <w:lang w:eastAsia="ar-SA"/>
        </w:rPr>
        <w:t>cipiul Dej, Strada George Mânzat Nr. 10. Inițial te</w:t>
      </w:r>
      <w:r w:rsidR="00722398">
        <w:rPr>
          <w:rFonts w:ascii="Tahoma" w:hAnsi="Tahoma" w:cs="Tahoma"/>
          <w:lang w:eastAsia="ar-SA"/>
        </w:rPr>
        <w:t xml:space="preserve">renul a fost </w:t>
      </w:r>
      <w:proofErr w:type="spellStart"/>
      <w:r w:rsidR="00722398">
        <w:rPr>
          <w:rFonts w:ascii="Tahoma" w:hAnsi="Tahoma" w:cs="Tahoma"/>
          <w:lang w:eastAsia="ar-SA"/>
        </w:rPr>
        <w:t>atribuiot</w:t>
      </w:r>
      <w:proofErr w:type="spellEnd"/>
      <w:r w:rsidR="00722398">
        <w:rPr>
          <w:rFonts w:ascii="Tahoma" w:hAnsi="Tahoma" w:cs="Tahoma"/>
          <w:lang w:eastAsia="ar-SA"/>
        </w:rPr>
        <w:t xml:space="preserve"> în baza L</w:t>
      </w:r>
      <w:r>
        <w:rPr>
          <w:rFonts w:ascii="Tahoma" w:hAnsi="Tahoma" w:cs="Tahoma"/>
          <w:lang w:eastAsia="ar-SA"/>
        </w:rPr>
        <w:t>egii Nr. 15/20003, republicată, privind sprijinul acordat tinerilor pentru construirea unei locuințe proprietate person</w:t>
      </w:r>
      <w:r w:rsidR="00722398">
        <w:rPr>
          <w:rFonts w:ascii="Tahoma" w:hAnsi="Tahoma" w:cs="Tahoma"/>
          <w:lang w:eastAsia="ar-SA"/>
        </w:rPr>
        <w:t>ală, doamnei Cherecheș Ariana Si</w:t>
      </w:r>
      <w:r>
        <w:rPr>
          <w:rFonts w:ascii="Tahoma" w:hAnsi="Tahoma" w:cs="Tahoma"/>
          <w:lang w:eastAsia="ar-SA"/>
        </w:rPr>
        <w:t>mona, care a construit o fundație din beton, demisol, dar nu mai are posibilitatea materială să finalizeze locuința. Ar dori să vândă construcția realizată parțial, iar în ședința Comisiei din data de 12 ianuarie 2016 s-a hotărât să se acorde</w:t>
      </w:r>
      <w:r w:rsidR="00354C02">
        <w:rPr>
          <w:rFonts w:ascii="Tahoma" w:hAnsi="Tahoma" w:cs="Tahoma"/>
          <w:lang w:eastAsia="ar-SA"/>
        </w:rPr>
        <w:t xml:space="preserve"> aproba</w:t>
      </w:r>
      <w:r w:rsidR="00722398">
        <w:rPr>
          <w:rFonts w:ascii="Tahoma" w:hAnsi="Tahoma" w:cs="Tahoma"/>
          <w:lang w:eastAsia="ar-SA"/>
        </w:rPr>
        <w:t>re pentru</w:t>
      </w:r>
      <w:r>
        <w:rPr>
          <w:rFonts w:ascii="Tahoma" w:hAnsi="Tahoma" w:cs="Tahoma"/>
          <w:lang w:eastAsia="ar-SA"/>
        </w:rPr>
        <w:t xml:space="preserve"> vânzarea construcției și terenul</w:t>
      </w:r>
      <w:r w:rsidR="00722398">
        <w:rPr>
          <w:rFonts w:ascii="Tahoma" w:hAnsi="Tahoma" w:cs="Tahoma"/>
          <w:lang w:eastAsia="ar-SA"/>
        </w:rPr>
        <w:t>ui; acesta</w:t>
      </w:r>
      <w:r>
        <w:rPr>
          <w:rFonts w:ascii="Tahoma" w:hAnsi="Tahoma" w:cs="Tahoma"/>
          <w:lang w:eastAsia="ar-SA"/>
        </w:rPr>
        <w:t xml:space="preserve"> s-a repartizat domnului Peter Daniel. Comisia a dat av</w:t>
      </w:r>
      <w:r w:rsidR="00722398">
        <w:rPr>
          <w:rFonts w:ascii="Tahoma" w:hAnsi="Tahoma" w:cs="Tahoma"/>
          <w:lang w:eastAsia="ar-SA"/>
        </w:rPr>
        <w:t>iz favorabil și a redistribuit L</w:t>
      </w:r>
      <w:r>
        <w:rPr>
          <w:rFonts w:ascii="Tahoma" w:hAnsi="Tahoma" w:cs="Tahoma"/>
          <w:lang w:eastAsia="ar-SA"/>
        </w:rPr>
        <w:t>otul Nr. 34, după depunerea actului autentic de vânzare – cumpărare a construcției realizate pe lo</w:t>
      </w:r>
      <w:r w:rsidR="00722398">
        <w:rPr>
          <w:rFonts w:ascii="Tahoma" w:hAnsi="Tahoma" w:cs="Tahoma"/>
          <w:lang w:eastAsia="ar-SA"/>
        </w:rPr>
        <w:t>tul respectiv. Se propune anularea</w:t>
      </w:r>
      <w:r>
        <w:rPr>
          <w:rFonts w:ascii="Tahoma" w:hAnsi="Tahoma" w:cs="Tahoma"/>
          <w:lang w:eastAsia="ar-SA"/>
        </w:rPr>
        <w:t xml:space="preserve"> Procesului – verbal de predare – primire a cărui beneficiar a fost doamna Cherecheș Ariana. Terenul situat pe Strada George Mânzat Nr. 10, în suprafață totală de 300 m.p. se va redistribui familiei Peter Daniel și </w:t>
      </w:r>
      <w:proofErr w:type="spellStart"/>
      <w:r>
        <w:rPr>
          <w:rFonts w:ascii="Tahoma" w:hAnsi="Tahoma" w:cs="Tahoma"/>
          <w:lang w:eastAsia="ar-SA"/>
        </w:rPr>
        <w:t>Timeea</w:t>
      </w:r>
      <w:proofErr w:type="spellEnd"/>
      <w:r>
        <w:rPr>
          <w:rFonts w:ascii="Tahoma" w:hAnsi="Tahoma" w:cs="Tahoma"/>
          <w:lang w:eastAsia="ar-SA"/>
        </w:rPr>
        <w:t xml:space="preserve"> Ioana.</w:t>
      </w:r>
      <w:r>
        <w:rPr>
          <w:rFonts w:ascii="Tahoma" w:hAnsi="Tahoma" w:cs="Tahoma"/>
          <w:lang w:eastAsia="ar-SA"/>
        </w:rPr>
        <w:tab/>
      </w:r>
    </w:p>
    <w:p w:rsidR="00722398" w:rsidRDefault="00722398" w:rsidP="00722398">
      <w:pPr>
        <w:ind w:firstLine="420"/>
        <w:jc w:val="both"/>
        <w:rPr>
          <w:rFonts w:ascii="Tahoma" w:eastAsia="Calibri" w:hAnsi="Tahoma" w:cs="Tahoma"/>
          <w:b/>
          <w:lang w:eastAsia="en-US"/>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w:t>
      </w:r>
      <w:proofErr w:type="spellStart"/>
      <w:r w:rsidRPr="0018316F">
        <w:rPr>
          <w:rFonts w:ascii="Tahoma" w:eastAsia="Calibri" w:hAnsi="Tahoma" w:cs="Tahoma"/>
          <w:lang w:eastAsia="en-US"/>
        </w:rPr>
        <w:t>economico</w:t>
      </w:r>
      <w:proofErr w:type="spellEnd"/>
      <w:r w:rsidRPr="0018316F">
        <w:rPr>
          <w:rFonts w:ascii="Tahoma" w:eastAsia="Calibri" w:hAnsi="Tahoma" w:cs="Tahoma"/>
          <w:lang w:eastAsia="en-US"/>
        </w:rPr>
        <w:t xml:space="preserve"> – financiare și agricultură, </w:t>
      </w:r>
      <w:r w:rsidRPr="0018316F">
        <w:rPr>
          <w:rFonts w:ascii="Tahoma" w:eastAsia="Calibri" w:hAnsi="Tahoma" w:cs="Tahoma"/>
          <w:b/>
          <w:u w:val="single"/>
          <w:lang w:eastAsia="en-US"/>
        </w:rPr>
        <w:t xml:space="preserve">doamna consilier </w:t>
      </w:r>
      <w:proofErr w:type="spellStart"/>
      <w:r w:rsidRPr="0018316F">
        <w:rPr>
          <w:rFonts w:ascii="Tahoma" w:eastAsia="Calibri" w:hAnsi="Tahoma" w:cs="Tahoma"/>
          <w:b/>
          <w:u w:val="single"/>
          <w:lang w:eastAsia="en-US"/>
        </w:rPr>
        <w:t>Mihăestean</w:t>
      </w:r>
      <w:proofErr w:type="spellEnd"/>
      <w:r w:rsidRPr="0018316F">
        <w:rPr>
          <w:rFonts w:ascii="Tahoma" w:eastAsia="Calibri" w:hAnsi="Tahoma" w:cs="Tahoma"/>
          <w:b/>
          <w:u w:val="single"/>
          <w:lang w:eastAsia="en-US"/>
        </w:rPr>
        <w:t xml:space="preserve"> </w:t>
      </w:r>
      <w:proofErr w:type="spellStart"/>
      <w:r w:rsidRPr="0018316F">
        <w:rPr>
          <w:rFonts w:ascii="Tahoma" w:eastAsia="Calibri" w:hAnsi="Tahoma" w:cs="Tahoma"/>
          <w:b/>
          <w:u w:val="single"/>
          <w:lang w:eastAsia="en-US"/>
        </w:rPr>
        <w:t>Jorgeta</w:t>
      </w:r>
      <w:proofErr w:type="spellEnd"/>
      <w:r w:rsidRPr="0018316F">
        <w:rPr>
          <w:rFonts w:ascii="Tahoma" w:eastAsia="Calibri" w:hAnsi="Tahoma" w:cs="Tahoma"/>
          <w:b/>
          <w:u w:val="single"/>
          <w:lang w:eastAsia="en-US"/>
        </w:rPr>
        <w:t xml:space="preserve">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Pr>
          <w:rFonts w:ascii="Tahoma" w:eastAsia="Calibri" w:hAnsi="Tahoma" w:cs="Tahoma"/>
          <w:b/>
          <w:lang w:eastAsia="en-US"/>
        </w:rPr>
        <w:t>, cu amendament</w:t>
      </w:r>
      <w:r w:rsidRPr="0018316F">
        <w:rPr>
          <w:rFonts w:ascii="Tahoma" w:eastAsia="Calibri" w:hAnsi="Tahoma" w:cs="Tahoma"/>
          <w:b/>
          <w:lang w:eastAsia="en-US"/>
        </w:rPr>
        <w:t>;</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8D5FD8" w:rsidRDefault="00722398" w:rsidP="008D5FD8">
      <w:pPr>
        <w:ind w:firstLine="708"/>
        <w:contextualSpacing/>
        <w:jc w:val="both"/>
        <w:rPr>
          <w:rFonts w:ascii="Tahoma" w:hAnsi="Tahoma" w:cs="Tahoma"/>
          <w:b/>
          <w:bCs/>
          <w:color w:val="333333"/>
          <w:u w:val="single"/>
          <w:lang w:val="fr-FR"/>
        </w:rPr>
      </w:pPr>
      <w:r>
        <w:rPr>
          <w:rFonts w:ascii="Tahoma" w:eastAsia="Calibri" w:hAnsi="Tahoma" w:cs="Tahoma"/>
          <w:b/>
          <w:u w:val="single"/>
          <w:lang w:eastAsia="en-US"/>
        </w:rPr>
        <w:t>Doamna viceprimar Muncelean Teodora</w:t>
      </w:r>
      <w:r>
        <w:rPr>
          <w:rFonts w:ascii="Tahoma" w:eastAsia="Calibri" w:hAnsi="Tahoma" w:cs="Tahoma"/>
          <w:lang w:eastAsia="en-US"/>
        </w:rPr>
        <w:t xml:space="preserve">: Amendamentul se referă la </w:t>
      </w:r>
      <w:r w:rsidRPr="00722398">
        <w:rPr>
          <w:rFonts w:ascii="Tahoma" w:eastAsia="Calibri" w:hAnsi="Tahoma" w:cs="Tahoma"/>
          <w:b/>
          <w:lang w:eastAsia="en-US"/>
        </w:rPr>
        <w:t>Art. 1,</w:t>
      </w:r>
      <w:r>
        <w:rPr>
          <w:rFonts w:ascii="Tahoma" w:eastAsia="Calibri" w:hAnsi="Tahoma" w:cs="Tahoma"/>
          <w:lang w:eastAsia="en-US"/>
        </w:rPr>
        <w:t xml:space="preserve"> care se completează : </w:t>
      </w:r>
      <w:r w:rsidRPr="00722398">
        <w:rPr>
          <w:rFonts w:ascii="Tahoma" w:eastAsia="Calibri" w:hAnsi="Tahoma" w:cs="Tahoma"/>
          <w:b/>
          <w:lang w:eastAsia="en-US"/>
        </w:rPr>
        <w:t>Aprobă</w:t>
      </w:r>
      <w:r>
        <w:rPr>
          <w:rFonts w:ascii="Tahoma" w:eastAsia="Calibri" w:hAnsi="Tahoma" w:cs="Tahoma"/>
          <w:lang w:eastAsia="en-US"/>
        </w:rPr>
        <w:t xml:space="preserve"> retragerea dreptului de folosință asupra terenului atribuit, conform art. 60, alin. (2) din Legea Nr. 15/2003, republicată.</w:t>
      </w:r>
    </w:p>
    <w:p w:rsidR="00BA0A28" w:rsidRDefault="00724AB0" w:rsidP="00BA0A28">
      <w:pPr>
        <w:shd w:val="clear" w:color="auto" w:fill="FFFFFF"/>
        <w:ind w:firstLine="708"/>
        <w:jc w:val="both"/>
        <w:rPr>
          <w:rFonts w:ascii="Tahoma" w:hAnsi="Tahoma" w:cs="Tahoma"/>
          <w:b/>
          <w:bCs/>
          <w:color w:val="333333"/>
        </w:rPr>
      </w:pPr>
      <w:r>
        <w:rPr>
          <w:rFonts w:ascii="Tahoma" w:hAnsi="Tahoma" w:cs="Tahoma"/>
          <w:b/>
          <w:bCs/>
          <w:color w:val="333333"/>
        </w:rPr>
        <w:t xml:space="preserve"> </w:t>
      </w:r>
      <w:r w:rsidR="00722398">
        <w:rPr>
          <w:rFonts w:ascii="Tahoma" w:hAnsi="Tahoma" w:cs="Tahoma"/>
          <w:bCs/>
          <w:color w:val="333333"/>
        </w:rPr>
        <w:t>Proiectul este votat cu</w:t>
      </w:r>
      <w:r w:rsidR="009225B4">
        <w:rPr>
          <w:rFonts w:ascii="Tahoma" w:hAnsi="Tahoma" w:cs="Tahoma"/>
          <w:b/>
          <w:bCs/>
          <w:color w:val="333333"/>
        </w:rPr>
        <w:t xml:space="preserve"> </w:t>
      </w:r>
      <w:r w:rsidR="00BA0A28" w:rsidRPr="00BA0A28">
        <w:rPr>
          <w:rFonts w:ascii="Tahoma" w:hAnsi="Tahoma" w:cs="Tahoma"/>
          <w:b/>
          <w:bCs/>
          <w:color w:val="333333"/>
        </w:rPr>
        <w:t xml:space="preserve"> voturi</w:t>
      </w:r>
      <w:r w:rsidR="00CC2610">
        <w:rPr>
          <w:rFonts w:ascii="Tahoma" w:hAnsi="Tahoma" w:cs="Tahoma"/>
          <w:b/>
          <w:bCs/>
          <w:color w:val="333333"/>
        </w:rPr>
        <w:t xml:space="preserve"> 19</w:t>
      </w:r>
      <w:r w:rsidR="00BA0A28" w:rsidRPr="00BA0A28">
        <w:rPr>
          <w:rFonts w:ascii="Tahoma" w:hAnsi="Tahoma" w:cs="Tahoma"/>
          <w:b/>
          <w:bCs/>
          <w:color w:val="333333"/>
        </w:rPr>
        <w:t xml:space="preserve"> ”pentru”</w:t>
      </w:r>
      <w:r w:rsidR="00266C93">
        <w:rPr>
          <w:rFonts w:ascii="Tahoma" w:hAnsi="Tahoma" w:cs="Tahoma"/>
          <w:b/>
          <w:bCs/>
          <w:color w:val="333333"/>
        </w:rPr>
        <w:t>,</w:t>
      </w:r>
      <w:r w:rsidR="00722398">
        <w:rPr>
          <w:rFonts w:ascii="Tahoma" w:hAnsi="Tahoma" w:cs="Tahoma"/>
          <w:b/>
          <w:bCs/>
          <w:color w:val="333333"/>
        </w:rPr>
        <w:t xml:space="preserve"> unanimitate.</w:t>
      </w:r>
    </w:p>
    <w:p w:rsidR="00722398" w:rsidRPr="00B047F6" w:rsidRDefault="00722398" w:rsidP="00722398">
      <w:pPr>
        <w:ind w:firstLine="567"/>
        <w:jc w:val="both"/>
        <w:rPr>
          <w:rFonts w:ascii="Tahoma" w:eastAsia="Calibri" w:hAnsi="Tahoma" w:cs="Tahoma"/>
          <w:b/>
          <w:bCs/>
          <w:color w:val="000000"/>
        </w:rPr>
      </w:pPr>
      <w:r w:rsidRPr="00722398">
        <w:rPr>
          <w:rFonts w:ascii="Tahoma" w:hAnsi="Tahoma" w:cs="Tahoma"/>
          <w:b/>
          <w:bCs/>
          <w:color w:val="333333"/>
          <w:u w:val="single"/>
        </w:rPr>
        <w:t xml:space="preserve">Punctul 2. </w:t>
      </w:r>
      <w:r w:rsidRPr="00B047F6">
        <w:rPr>
          <w:rFonts w:ascii="Tahoma" w:eastAsia="Calibri" w:hAnsi="Tahoma" w:cs="Tahoma"/>
          <w:b/>
          <w:bCs/>
          <w:color w:val="000000"/>
        </w:rPr>
        <w:t>Proiect de hotărâre privind aprobarea întocmirii Actului adițional Nr. 2 la Contractul de concesiune Nr. 11/9595 din 14 octombrie 1997.</w:t>
      </w:r>
    </w:p>
    <w:p w:rsidR="00722398" w:rsidRPr="00722398" w:rsidRDefault="00722398" w:rsidP="00BA0A28">
      <w:pPr>
        <w:shd w:val="clear" w:color="auto" w:fill="FFFFFF"/>
        <w:ind w:firstLine="708"/>
        <w:jc w:val="both"/>
        <w:rPr>
          <w:rFonts w:ascii="Tahoma" w:hAnsi="Tahoma" w:cs="Tahoma"/>
          <w:bCs/>
          <w:color w:val="333333"/>
        </w:rPr>
      </w:pPr>
      <w:r w:rsidRPr="00C56471">
        <w:rPr>
          <w:rFonts w:ascii="Tahoma" w:hAnsi="Tahoma" w:cs="Tahoma"/>
          <w:b/>
          <w:u w:val="single"/>
          <w:lang w:eastAsia="ar-SA"/>
        </w:rPr>
        <w:t xml:space="preserve">Domnul primar Morar </w:t>
      </w:r>
      <w:proofErr w:type="spellStart"/>
      <w:r w:rsidRPr="00C56471">
        <w:rPr>
          <w:rFonts w:ascii="Tahoma" w:hAnsi="Tahoma" w:cs="Tahoma"/>
          <w:b/>
          <w:u w:val="single"/>
          <w:lang w:eastAsia="ar-SA"/>
        </w:rPr>
        <w:t>Costan</w:t>
      </w:r>
      <w:proofErr w:type="spellEnd"/>
      <w:r w:rsidRPr="00C56471">
        <w:rPr>
          <w:rFonts w:ascii="Tahoma" w:hAnsi="Tahoma" w:cs="Tahoma"/>
          <w:b/>
          <w:u w:val="single"/>
          <w:lang w:eastAsia="ar-SA"/>
        </w:rPr>
        <w:t>:</w:t>
      </w:r>
      <w:r>
        <w:rPr>
          <w:rFonts w:ascii="Tahoma" w:hAnsi="Tahoma" w:cs="Tahoma"/>
          <w:lang w:eastAsia="ar-SA"/>
        </w:rPr>
        <w:t xml:space="preserve"> </w:t>
      </w:r>
      <w:r w:rsidR="00695024">
        <w:rPr>
          <w:rFonts w:ascii="Tahoma" w:hAnsi="Tahoma" w:cs="Tahoma"/>
          <w:lang w:eastAsia="ar-SA"/>
        </w:rPr>
        <w:t xml:space="preserve">Ca urmare a solicitării depuse de către S.C. </w:t>
      </w:r>
      <w:proofErr w:type="spellStart"/>
      <w:r w:rsidR="00695024">
        <w:rPr>
          <w:rFonts w:ascii="Tahoma" w:hAnsi="Tahoma" w:cs="Tahoma"/>
          <w:lang w:eastAsia="ar-SA"/>
        </w:rPr>
        <w:t>Selmont</w:t>
      </w:r>
      <w:proofErr w:type="spellEnd"/>
      <w:r w:rsidR="00695024">
        <w:rPr>
          <w:rFonts w:ascii="Tahoma" w:hAnsi="Tahoma" w:cs="Tahoma"/>
          <w:lang w:eastAsia="ar-SA"/>
        </w:rPr>
        <w:t xml:space="preserve"> Market S.R.L., cu sediul în Baia – Mare, Strada Victoriei Nr. 92 se propune transmiterea dr</w:t>
      </w:r>
      <w:r w:rsidR="002106B1">
        <w:rPr>
          <w:rFonts w:ascii="Tahoma" w:hAnsi="Tahoma" w:cs="Tahoma"/>
          <w:lang w:eastAsia="ar-SA"/>
        </w:rPr>
        <w:t>eptului de concesiune asupra te</w:t>
      </w:r>
      <w:r w:rsidR="00695024">
        <w:rPr>
          <w:rFonts w:ascii="Tahoma" w:hAnsi="Tahoma" w:cs="Tahoma"/>
          <w:lang w:eastAsia="ar-SA"/>
        </w:rPr>
        <w:t xml:space="preserve">renului în suprafață de 132 m.p., situat în Municipiul Dej,  Strada Unirii Nr. 1/A. Terenul menționat are destinația Stație de autobuz cu spații comerciale, a fost concesionat prin Contractul de Concesiune Nr. 11 al cărui beneficiar a fost S.C. </w:t>
      </w:r>
      <w:proofErr w:type="spellStart"/>
      <w:r w:rsidR="00695024">
        <w:rPr>
          <w:rFonts w:ascii="Tahoma" w:hAnsi="Tahoma" w:cs="Tahoma"/>
          <w:lang w:eastAsia="ar-SA"/>
        </w:rPr>
        <w:t>Selmont</w:t>
      </w:r>
      <w:proofErr w:type="spellEnd"/>
      <w:r w:rsidR="00695024">
        <w:rPr>
          <w:rFonts w:ascii="Tahoma" w:hAnsi="Tahoma" w:cs="Tahoma"/>
          <w:lang w:eastAsia="ar-SA"/>
        </w:rPr>
        <w:t xml:space="preserve"> S.R.L. cu sediul în Baia Mare, Bulevardul București Nr. 47/A. Conform Art. 41 din Legea Nr. 50/1991, modificată, se propune aprobarea Actului adițional Nr. 2 la Contractul de concesiune Nr. 11, în care vor fi precizate: modificarea beneficiarului</w:t>
      </w:r>
      <w:r w:rsidR="00D54688">
        <w:rPr>
          <w:rFonts w:ascii="Tahoma" w:hAnsi="Tahoma" w:cs="Tahoma"/>
          <w:lang w:eastAsia="ar-SA"/>
        </w:rPr>
        <w:t xml:space="preserve">, deoarece noul proprietar al construcției este S.C. </w:t>
      </w:r>
      <w:proofErr w:type="spellStart"/>
      <w:r w:rsidR="00D54688">
        <w:rPr>
          <w:rFonts w:ascii="Tahoma" w:hAnsi="Tahoma" w:cs="Tahoma"/>
          <w:lang w:eastAsia="ar-SA"/>
        </w:rPr>
        <w:t>Selmont</w:t>
      </w:r>
      <w:proofErr w:type="spellEnd"/>
      <w:r w:rsidR="00D54688">
        <w:rPr>
          <w:rFonts w:ascii="Tahoma" w:hAnsi="Tahoma" w:cs="Tahoma"/>
          <w:lang w:eastAsia="ar-SA"/>
        </w:rPr>
        <w:t xml:space="preserve"> Market S.R.L.</w:t>
      </w:r>
      <w:r w:rsidR="002106B1">
        <w:rPr>
          <w:rFonts w:ascii="Tahoma" w:hAnsi="Tahoma" w:cs="Tahoma"/>
          <w:lang w:eastAsia="ar-SA"/>
        </w:rPr>
        <w:t xml:space="preserve"> Este vorba despre zona Dealul Florilor, magazin </w:t>
      </w:r>
      <w:proofErr w:type="spellStart"/>
      <w:r w:rsidR="002106B1">
        <w:rPr>
          <w:rFonts w:ascii="Tahoma" w:hAnsi="Tahoma" w:cs="Tahoma"/>
          <w:lang w:eastAsia="ar-SA"/>
        </w:rPr>
        <w:lastRenderedPageBreak/>
        <w:t>Carrfour</w:t>
      </w:r>
      <w:proofErr w:type="spellEnd"/>
      <w:r w:rsidR="002106B1">
        <w:rPr>
          <w:rFonts w:ascii="Tahoma" w:hAnsi="Tahoma" w:cs="Tahoma"/>
          <w:lang w:eastAsia="ar-SA"/>
        </w:rPr>
        <w:t xml:space="preserve">, Strada </w:t>
      </w:r>
      <w:proofErr w:type="spellStart"/>
      <w:r w:rsidR="002106B1">
        <w:rPr>
          <w:rFonts w:ascii="Tahoma" w:hAnsi="Tahoma" w:cs="Tahoma"/>
          <w:lang w:eastAsia="ar-SA"/>
        </w:rPr>
        <w:t>Dobrogranu</w:t>
      </w:r>
      <w:proofErr w:type="spellEnd"/>
      <w:r w:rsidR="002106B1">
        <w:rPr>
          <w:rFonts w:ascii="Tahoma" w:hAnsi="Tahoma" w:cs="Tahoma"/>
          <w:lang w:eastAsia="ar-SA"/>
        </w:rPr>
        <w:t xml:space="preserve"> Gherea, intersecție cu Strada Unirii. Concesiunea s-a </w:t>
      </w:r>
      <w:r w:rsidR="00A1202C">
        <w:rPr>
          <w:rFonts w:ascii="Tahoma" w:hAnsi="Tahoma" w:cs="Tahoma"/>
          <w:lang w:eastAsia="ar-SA"/>
        </w:rPr>
        <w:t>făcut în anul 2007</w:t>
      </w:r>
      <w:r w:rsidR="002106B1">
        <w:rPr>
          <w:rFonts w:ascii="Tahoma" w:hAnsi="Tahoma" w:cs="Tahoma"/>
          <w:lang w:eastAsia="ar-SA"/>
        </w:rPr>
        <w:t>, între timp firma a intrat în faliment și dorește transferarea concesiunii.</w:t>
      </w:r>
    </w:p>
    <w:p w:rsidR="00D54688" w:rsidRDefault="00D54688" w:rsidP="00D54688">
      <w:pPr>
        <w:ind w:firstLine="420"/>
        <w:jc w:val="both"/>
        <w:rPr>
          <w:rFonts w:ascii="Tahoma" w:eastAsia="Calibri" w:hAnsi="Tahoma" w:cs="Tahoma"/>
          <w:b/>
          <w:lang w:eastAsia="en-US"/>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w:t>
      </w:r>
      <w:proofErr w:type="spellStart"/>
      <w:r w:rsidRPr="0018316F">
        <w:rPr>
          <w:rFonts w:ascii="Tahoma" w:eastAsia="Calibri" w:hAnsi="Tahoma" w:cs="Tahoma"/>
          <w:lang w:eastAsia="en-US"/>
        </w:rPr>
        <w:t>economico</w:t>
      </w:r>
      <w:proofErr w:type="spellEnd"/>
      <w:r w:rsidRPr="0018316F">
        <w:rPr>
          <w:rFonts w:ascii="Tahoma" w:eastAsia="Calibri" w:hAnsi="Tahoma" w:cs="Tahoma"/>
          <w:lang w:eastAsia="en-US"/>
        </w:rPr>
        <w:t xml:space="preserve"> – financiare și agricultură, </w:t>
      </w:r>
      <w:r w:rsidRPr="0018316F">
        <w:rPr>
          <w:rFonts w:ascii="Tahoma" w:eastAsia="Calibri" w:hAnsi="Tahoma" w:cs="Tahoma"/>
          <w:b/>
          <w:u w:val="single"/>
          <w:lang w:eastAsia="en-US"/>
        </w:rPr>
        <w:t xml:space="preserve">doamna consilier </w:t>
      </w:r>
      <w:proofErr w:type="spellStart"/>
      <w:r w:rsidRPr="0018316F">
        <w:rPr>
          <w:rFonts w:ascii="Tahoma" w:eastAsia="Calibri" w:hAnsi="Tahoma" w:cs="Tahoma"/>
          <w:b/>
          <w:u w:val="single"/>
          <w:lang w:eastAsia="en-US"/>
        </w:rPr>
        <w:t>Mihăestean</w:t>
      </w:r>
      <w:proofErr w:type="spellEnd"/>
      <w:r w:rsidRPr="0018316F">
        <w:rPr>
          <w:rFonts w:ascii="Tahoma" w:eastAsia="Calibri" w:hAnsi="Tahoma" w:cs="Tahoma"/>
          <w:b/>
          <w:u w:val="single"/>
          <w:lang w:eastAsia="en-US"/>
        </w:rPr>
        <w:t xml:space="preserve"> </w:t>
      </w:r>
      <w:proofErr w:type="spellStart"/>
      <w:r w:rsidRPr="0018316F">
        <w:rPr>
          <w:rFonts w:ascii="Tahoma" w:eastAsia="Calibri" w:hAnsi="Tahoma" w:cs="Tahoma"/>
          <w:b/>
          <w:u w:val="single"/>
          <w:lang w:eastAsia="en-US"/>
        </w:rPr>
        <w:t>Jorgeta</w:t>
      </w:r>
      <w:proofErr w:type="spellEnd"/>
      <w:r w:rsidRPr="0018316F">
        <w:rPr>
          <w:rFonts w:ascii="Tahoma" w:eastAsia="Calibri" w:hAnsi="Tahoma" w:cs="Tahoma"/>
          <w:b/>
          <w:u w:val="single"/>
          <w:lang w:eastAsia="en-US"/>
        </w:rPr>
        <w:t xml:space="preserve"> Irina</w:t>
      </w:r>
      <w:r w:rsidRPr="0018316F">
        <w:rPr>
          <w:rFonts w:ascii="Tahoma" w:eastAsia="Calibri" w:hAnsi="Tahoma" w:cs="Tahoma"/>
          <w:lang w:eastAsia="en-US"/>
        </w:rPr>
        <w:t xml:space="preserve"> – </w:t>
      </w:r>
      <w:r w:rsidR="00FC13AE">
        <w:rPr>
          <w:rFonts w:ascii="Tahoma" w:eastAsia="Calibri" w:hAnsi="Tahoma" w:cs="Tahoma"/>
          <w:b/>
          <w:lang w:eastAsia="en-US"/>
        </w:rPr>
        <w:t>amânarea proiectului, până la plata datoriei față de bugetul local</w:t>
      </w:r>
      <w:r w:rsidRPr="0018316F">
        <w:rPr>
          <w:rFonts w:ascii="Tahoma" w:eastAsia="Calibri" w:hAnsi="Tahoma" w:cs="Tahoma"/>
          <w:b/>
          <w:lang w:eastAsia="en-US"/>
        </w:rPr>
        <w:t>;</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Pr>
          <w:rFonts w:ascii="Tahoma" w:eastAsia="Calibri" w:hAnsi="Tahoma" w:cs="Tahoma"/>
          <w:b/>
          <w:lang w:eastAsia="en-US"/>
        </w:rPr>
        <w:t>, cu  câteva amendamente</w:t>
      </w:r>
      <w:r w:rsidRPr="0018316F">
        <w:rPr>
          <w:rFonts w:ascii="Tahoma" w:eastAsia="Calibri" w:hAnsi="Tahoma" w:cs="Tahoma"/>
          <w:b/>
          <w:lang w:eastAsia="en-US"/>
        </w:rPr>
        <w:t>;</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Pr>
          <w:rFonts w:ascii="Tahoma" w:eastAsia="Calibri" w:hAnsi="Tahoma" w:cs="Tahoma"/>
          <w:b/>
          <w:lang w:eastAsia="en-US"/>
        </w:rPr>
        <w:t>propune amânarea</w:t>
      </w:r>
      <w:r w:rsidRPr="0018316F">
        <w:rPr>
          <w:rFonts w:ascii="Tahoma" w:eastAsia="Calibri" w:hAnsi="Tahoma" w:cs="Tahoma"/>
          <w:b/>
          <w:lang w:eastAsia="en-US"/>
        </w:rPr>
        <w:t>,</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D54688" w:rsidRDefault="00D54688" w:rsidP="00D54688">
      <w:pPr>
        <w:ind w:firstLine="420"/>
        <w:jc w:val="both"/>
        <w:rPr>
          <w:rFonts w:ascii="Tahoma" w:eastAsia="Calibri" w:hAnsi="Tahoma" w:cs="Tahoma"/>
          <w:lang w:eastAsia="en-US"/>
        </w:rPr>
      </w:pPr>
      <w:r>
        <w:rPr>
          <w:rFonts w:ascii="Tahoma" w:eastAsia="Calibri" w:hAnsi="Tahoma" w:cs="Tahoma"/>
          <w:lang w:eastAsia="en-US"/>
        </w:rPr>
        <w:t xml:space="preserve">Luări de cuvânt: </w:t>
      </w:r>
      <w:r w:rsidRPr="00D54688">
        <w:rPr>
          <w:rFonts w:ascii="Tahoma" w:eastAsia="Calibri" w:hAnsi="Tahoma" w:cs="Tahoma"/>
          <w:b/>
          <w:u w:val="single"/>
          <w:lang w:eastAsia="en-US"/>
        </w:rPr>
        <w:t>domnul consilier Lazăr Nicolae</w:t>
      </w:r>
      <w:r>
        <w:rPr>
          <w:rFonts w:ascii="Tahoma" w:eastAsia="Calibri" w:hAnsi="Tahoma" w:cs="Tahoma"/>
          <w:lang w:eastAsia="en-US"/>
        </w:rPr>
        <w:t>: a propus amânarea, sau includerea unui articol</w:t>
      </w:r>
      <w:r w:rsidR="00151620">
        <w:rPr>
          <w:rFonts w:ascii="Tahoma" w:eastAsia="Calibri" w:hAnsi="Tahoma" w:cs="Tahoma"/>
          <w:lang w:eastAsia="en-US"/>
        </w:rPr>
        <w:t xml:space="preserve"> supli</w:t>
      </w:r>
      <w:r w:rsidR="002106B1">
        <w:rPr>
          <w:rFonts w:ascii="Tahoma" w:eastAsia="Calibri" w:hAnsi="Tahoma" w:cs="Tahoma"/>
          <w:lang w:eastAsia="en-US"/>
        </w:rPr>
        <w:t>mentar,</w:t>
      </w:r>
      <w:r>
        <w:rPr>
          <w:rFonts w:ascii="Tahoma" w:eastAsia="Calibri" w:hAnsi="Tahoma" w:cs="Tahoma"/>
          <w:lang w:eastAsia="en-US"/>
        </w:rPr>
        <w:t xml:space="preserve"> deoarece firma este în insolvență și</w:t>
      </w:r>
      <w:r w:rsidRPr="00D54688">
        <w:rPr>
          <w:rFonts w:ascii="Tahoma" w:eastAsia="Calibri" w:hAnsi="Tahoma" w:cs="Tahoma"/>
          <w:lang w:eastAsia="en-US"/>
        </w:rPr>
        <w:t xml:space="preserve"> </w:t>
      </w:r>
      <w:r>
        <w:rPr>
          <w:rFonts w:ascii="Tahoma" w:eastAsia="Calibri" w:hAnsi="Tahoma" w:cs="Tahoma"/>
          <w:lang w:eastAsia="en-US"/>
        </w:rPr>
        <w:t>prin care noul proprietar să-și asume recuperarea datoriei</w:t>
      </w:r>
      <w:r w:rsidR="002106B1">
        <w:rPr>
          <w:rFonts w:ascii="Tahoma" w:eastAsia="Calibri" w:hAnsi="Tahoma" w:cs="Tahoma"/>
          <w:lang w:eastAsia="en-US"/>
        </w:rPr>
        <w:t xml:space="preserve"> de 19 milioane lei</w:t>
      </w:r>
      <w:r w:rsidR="00A35A84">
        <w:rPr>
          <w:rFonts w:ascii="Tahoma" w:eastAsia="Calibri" w:hAnsi="Tahoma" w:cs="Tahoma"/>
          <w:lang w:eastAsia="en-US"/>
        </w:rPr>
        <w:t>,</w:t>
      </w:r>
      <w:r>
        <w:rPr>
          <w:rFonts w:ascii="Tahoma" w:eastAsia="Calibri" w:hAnsi="Tahoma" w:cs="Tahoma"/>
          <w:lang w:eastAsia="en-US"/>
        </w:rPr>
        <w:t xml:space="preserve"> față de bugetul local al Primăriei.</w:t>
      </w:r>
    </w:p>
    <w:p w:rsidR="00D54688" w:rsidRDefault="00D54688" w:rsidP="00D54688">
      <w:pPr>
        <w:ind w:firstLine="420"/>
        <w:jc w:val="both"/>
        <w:rPr>
          <w:rFonts w:ascii="Tahoma" w:eastAsia="Calibri" w:hAnsi="Tahoma" w:cs="Tahoma"/>
          <w:lang w:eastAsia="en-US"/>
        </w:rPr>
      </w:pPr>
      <w:r>
        <w:rPr>
          <w:rFonts w:ascii="Tahoma" w:eastAsia="Calibri" w:hAnsi="Tahoma" w:cs="Tahoma"/>
          <w:b/>
          <w:u w:val="single"/>
          <w:lang w:eastAsia="en-US"/>
        </w:rPr>
        <w:t>Doamna viceprimar Muncelean Teodora</w:t>
      </w:r>
      <w:r>
        <w:rPr>
          <w:rFonts w:ascii="Tahoma" w:eastAsia="Calibri" w:hAnsi="Tahoma" w:cs="Tahoma"/>
          <w:lang w:eastAsia="en-US"/>
        </w:rPr>
        <w:t xml:space="preserve">: propune următoarele </w:t>
      </w:r>
      <w:r w:rsidRPr="00D54688">
        <w:rPr>
          <w:rFonts w:ascii="Tahoma" w:eastAsia="Calibri" w:hAnsi="Tahoma" w:cs="Tahoma"/>
          <w:b/>
          <w:lang w:eastAsia="en-US"/>
        </w:rPr>
        <w:t>amendamente:</w:t>
      </w:r>
      <w:r>
        <w:rPr>
          <w:rFonts w:ascii="Tahoma" w:eastAsia="Calibri" w:hAnsi="Tahoma" w:cs="Tahoma"/>
          <w:lang w:eastAsia="en-US"/>
        </w:rPr>
        <w:t xml:space="preserve"> în preambulul proiectului de hotărâre se va face referire la întocmirea Actului adițional Nr. 2, în loc de Actul adițional Nr. 3; se va înlătura cuvântul </w:t>
      </w:r>
      <w:r w:rsidR="00604B3F">
        <w:rPr>
          <w:rFonts w:ascii="Tahoma" w:eastAsia="Calibri" w:hAnsi="Tahoma" w:cs="Tahoma"/>
          <w:lang w:eastAsia="en-US"/>
        </w:rPr>
        <w:t>”</w:t>
      </w:r>
      <w:r>
        <w:rPr>
          <w:rFonts w:ascii="Tahoma" w:eastAsia="Calibri" w:hAnsi="Tahoma" w:cs="Tahoma"/>
          <w:lang w:eastAsia="en-US"/>
        </w:rPr>
        <w:t>decizia</w:t>
      </w:r>
      <w:r w:rsidR="00604B3F">
        <w:rPr>
          <w:rFonts w:ascii="Tahoma" w:eastAsia="Calibri" w:hAnsi="Tahoma" w:cs="Tahoma"/>
          <w:lang w:eastAsia="en-US"/>
        </w:rPr>
        <w:t>”</w:t>
      </w:r>
      <w:r>
        <w:rPr>
          <w:rFonts w:ascii="Tahoma" w:eastAsia="Calibri" w:hAnsi="Tahoma" w:cs="Tahoma"/>
          <w:lang w:eastAsia="en-US"/>
        </w:rPr>
        <w:t xml:space="preserve"> din Art. Nr. 1: se va adăuga </w:t>
      </w:r>
      <w:r w:rsidR="00604B3F">
        <w:rPr>
          <w:rFonts w:ascii="Tahoma" w:eastAsia="Calibri" w:hAnsi="Tahoma" w:cs="Tahoma"/>
          <w:lang w:eastAsia="en-US"/>
        </w:rPr>
        <w:t>”</w:t>
      </w:r>
      <w:r>
        <w:rPr>
          <w:rFonts w:ascii="Tahoma" w:eastAsia="Calibri" w:hAnsi="Tahoma" w:cs="Tahoma"/>
          <w:lang w:eastAsia="en-US"/>
        </w:rPr>
        <w:t>județul Cluj</w:t>
      </w:r>
      <w:r w:rsidR="00604B3F">
        <w:rPr>
          <w:rFonts w:ascii="Tahoma" w:eastAsia="Calibri" w:hAnsi="Tahoma" w:cs="Tahoma"/>
          <w:lang w:eastAsia="en-US"/>
        </w:rPr>
        <w:t>”</w:t>
      </w:r>
      <w:r>
        <w:rPr>
          <w:rFonts w:ascii="Tahoma" w:eastAsia="Calibri" w:hAnsi="Tahoma" w:cs="Tahoma"/>
          <w:lang w:eastAsia="en-US"/>
        </w:rPr>
        <w:t xml:space="preserve"> la adresa imobilului</w:t>
      </w:r>
      <w:r w:rsidR="00604B3F">
        <w:rPr>
          <w:rFonts w:ascii="Tahoma" w:eastAsia="Calibri" w:hAnsi="Tahoma" w:cs="Tahoma"/>
          <w:lang w:eastAsia="en-US"/>
        </w:rPr>
        <w:t xml:space="preserve"> ce face obiectul C</w:t>
      </w:r>
      <w:r>
        <w:rPr>
          <w:rFonts w:ascii="Tahoma" w:eastAsia="Calibri" w:hAnsi="Tahoma" w:cs="Tahoma"/>
          <w:lang w:eastAsia="en-US"/>
        </w:rPr>
        <w:t xml:space="preserve">ontractului de </w:t>
      </w:r>
      <w:proofErr w:type="spellStart"/>
      <w:r>
        <w:rPr>
          <w:rFonts w:ascii="Tahoma" w:eastAsia="Calibri" w:hAnsi="Tahoma" w:cs="Tahoma"/>
          <w:lang w:eastAsia="en-US"/>
        </w:rPr>
        <w:t>concensiune</w:t>
      </w:r>
      <w:proofErr w:type="spellEnd"/>
      <w:r>
        <w:rPr>
          <w:rFonts w:ascii="Tahoma" w:eastAsia="Calibri" w:hAnsi="Tahoma" w:cs="Tahoma"/>
          <w:lang w:eastAsia="en-US"/>
        </w:rPr>
        <w:t>.</w:t>
      </w:r>
    </w:p>
    <w:p w:rsidR="00A35A84" w:rsidRDefault="00A35A84" w:rsidP="00D54688">
      <w:pPr>
        <w:ind w:firstLine="420"/>
        <w:jc w:val="both"/>
        <w:rPr>
          <w:rFonts w:ascii="Tahoma" w:eastAsia="Calibri" w:hAnsi="Tahoma" w:cs="Tahoma"/>
          <w:lang w:eastAsia="en-US"/>
        </w:rPr>
      </w:pPr>
      <w:r>
        <w:rPr>
          <w:rFonts w:ascii="Tahoma" w:eastAsia="Calibri" w:hAnsi="Tahoma" w:cs="Tahoma"/>
          <w:lang w:eastAsia="en-US"/>
        </w:rPr>
        <w:t xml:space="preserve">În completare: firma a intrat în faliment simplificat </w:t>
      </w:r>
      <w:r w:rsidR="00FC13AE">
        <w:rPr>
          <w:rFonts w:ascii="Tahoma" w:eastAsia="Calibri" w:hAnsi="Tahoma" w:cs="Tahoma"/>
          <w:lang w:eastAsia="en-US"/>
        </w:rPr>
        <w:t>la data de 4 noiembrie 2016, iar Contractul de concesiune s-a semnat în iunie 2016. Firma care a preluat Contractul are datoria de a plăti și restanțele.</w:t>
      </w:r>
    </w:p>
    <w:p w:rsidR="00FC13AE" w:rsidRPr="00FC13AE" w:rsidRDefault="00FC13AE" w:rsidP="00D54688">
      <w:pPr>
        <w:ind w:firstLine="420"/>
        <w:jc w:val="both"/>
        <w:rPr>
          <w:rFonts w:ascii="Tahoma" w:eastAsia="Calibri" w:hAnsi="Tahoma" w:cs="Tahoma"/>
          <w:lang w:eastAsia="en-US"/>
        </w:rPr>
      </w:pPr>
      <w:r w:rsidRPr="00C56471">
        <w:rPr>
          <w:rFonts w:ascii="Tahoma" w:hAnsi="Tahoma" w:cs="Tahoma"/>
          <w:b/>
          <w:u w:val="single"/>
          <w:lang w:eastAsia="ar-SA"/>
        </w:rPr>
        <w:t xml:space="preserve">Domnul primar Morar </w:t>
      </w:r>
      <w:proofErr w:type="spellStart"/>
      <w:r w:rsidRPr="00C56471">
        <w:rPr>
          <w:rFonts w:ascii="Tahoma" w:hAnsi="Tahoma" w:cs="Tahoma"/>
          <w:b/>
          <w:u w:val="single"/>
          <w:lang w:eastAsia="ar-SA"/>
        </w:rPr>
        <w:t>Costan</w:t>
      </w:r>
      <w:proofErr w:type="spellEnd"/>
      <w:r w:rsidRPr="00C56471">
        <w:rPr>
          <w:rFonts w:ascii="Tahoma" w:hAnsi="Tahoma" w:cs="Tahoma"/>
          <w:b/>
          <w:u w:val="single"/>
          <w:lang w:eastAsia="ar-SA"/>
        </w:rPr>
        <w:t>:</w:t>
      </w:r>
      <w:r>
        <w:rPr>
          <w:rFonts w:ascii="Tahoma" w:hAnsi="Tahoma" w:cs="Tahoma"/>
          <w:b/>
          <w:lang w:eastAsia="ar-SA"/>
        </w:rPr>
        <w:t xml:space="preserve"> </w:t>
      </w:r>
      <w:r>
        <w:rPr>
          <w:rFonts w:ascii="Tahoma" w:hAnsi="Tahoma" w:cs="Tahoma"/>
          <w:lang w:eastAsia="ar-SA"/>
        </w:rPr>
        <w:t>Se va specifica în Hotărârea Consiliului Local mențiunea că firma care a preluat Contractul de concesiune are datoria de a achita și sumele restante.</w:t>
      </w:r>
    </w:p>
    <w:p w:rsidR="00B24B03" w:rsidRPr="00A10F12" w:rsidRDefault="00604B3F" w:rsidP="00604B3F">
      <w:pPr>
        <w:ind w:firstLine="420"/>
        <w:jc w:val="both"/>
        <w:rPr>
          <w:rFonts w:ascii="Tahoma" w:hAnsi="Tahoma" w:cs="Tahoma"/>
          <w:b/>
          <w:bCs/>
          <w:color w:val="333333"/>
          <w:lang w:val="en-GB"/>
        </w:rPr>
      </w:pPr>
      <w:r>
        <w:rPr>
          <w:rFonts w:ascii="Tahoma" w:eastAsia="Calibri" w:hAnsi="Tahoma" w:cs="Tahoma"/>
          <w:lang w:eastAsia="en-US"/>
        </w:rPr>
        <w:t xml:space="preserve">Supus la vot proiectul este </w:t>
      </w:r>
      <w:r>
        <w:rPr>
          <w:rFonts w:ascii="Tahoma" w:hAnsi="Tahoma" w:cs="Tahoma"/>
          <w:b/>
          <w:bCs/>
          <w:color w:val="333333"/>
        </w:rPr>
        <w:t>v</w:t>
      </w:r>
      <w:r w:rsidR="009225B4">
        <w:rPr>
          <w:rFonts w:ascii="Tahoma" w:hAnsi="Tahoma" w:cs="Tahoma"/>
          <w:b/>
          <w:bCs/>
          <w:color w:val="333333"/>
        </w:rPr>
        <w:t xml:space="preserve">otat </w:t>
      </w:r>
      <w:r>
        <w:rPr>
          <w:rFonts w:ascii="Tahoma" w:hAnsi="Tahoma" w:cs="Tahoma"/>
          <w:b/>
          <w:bCs/>
          <w:color w:val="333333"/>
        </w:rPr>
        <w:t xml:space="preserve">cu </w:t>
      </w:r>
      <w:r w:rsidR="00CC2610">
        <w:rPr>
          <w:rFonts w:ascii="Tahoma" w:hAnsi="Tahoma" w:cs="Tahoma"/>
          <w:b/>
          <w:bCs/>
          <w:color w:val="333333"/>
        </w:rPr>
        <w:t>13</w:t>
      </w:r>
      <w:r>
        <w:rPr>
          <w:rFonts w:ascii="Tahoma" w:hAnsi="Tahoma" w:cs="Tahoma"/>
          <w:b/>
          <w:bCs/>
          <w:color w:val="333333"/>
        </w:rPr>
        <w:t xml:space="preserve"> </w:t>
      </w:r>
      <w:r w:rsidRPr="00BA0A28">
        <w:rPr>
          <w:rFonts w:ascii="Tahoma" w:hAnsi="Tahoma" w:cs="Tahoma"/>
          <w:b/>
          <w:bCs/>
          <w:color w:val="333333"/>
        </w:rPr>
        <w:t>voturi</w:t>
      </w:r>
      <w:r w:rsidR="00B24B03" w:rsidRPr="00BA0A28">
        <w:rPr>
          <w:rFonts w:ascii="Tahoma" w:hAnsi="Tahoma" w:cs="Tahoma"/>
          <w:b/>
          <w:bCs/>
          <w:color w:val="333333"/>
        </w:rPr>
        <w:t xml:space="preserve"> ”pentru”</w:t>
      </w:r>
      <w:r w:rsidR="00CC2610">
        <w:rPr>
          <w:rFonts w:ascii="Tahoma" w:hAnsi="Tahoma" w:cs="Tahoma"/>
          <w:b/>
          <w:bCs/>
          <w:color w:val="333333"/>
        </w:rPr>
        <w:t xml:space="preserve"> și 6 </w:t>
      </w:r>
      <w:r w:rsidR="00266C93">
        <w:rPr>
          <w:rFonts w:ascii="Tahoma" w:hAnsi="Tahoma" w:cs="Tahoma"/>
          <w:b/>
          <w:bCs/>
          <w:color w:val="333333"/>
        </w:rPr>
        <w:t>”</w:t>
      </w:r>
      <w:r w:rsidR="00CC2610">
        <w:rPr>
          <w:rFonts w:ascii="Tahoma" w:hAnsi="Tahoma" w:cs="Tahoma"/>
          <w:b/>
          <w:bCs/>
          <w:color w:val="333333"/>
        </w:rPr>
        <w:t>abțineri</w:t>
      </w:r>
      <w:r w:rsidR="00266C93">
        <w:rPr>
          <w:rFonts w:ascii="Tahoma" w:hAnsi="Tahoma" w:cs="Tahoma"/>
          <w:b/>
          <w:bCs/>
          <w:color w:val="333333"/>
        </w:rPr>
        <w:t>”:</w:t>
      </w:r>
      <w:r w:rsidR="00CC2610">
        <w:rPr>
          <w:rFonts w:ascii="Tahoma" w:hAnsi="Tahoma" w:cs="Tahoma"/>
          <w:b/>
          <w:bCs/>
          <w:color w:val="333333"/>
        </w:rPr>
        <w:t xml:space="preserve"> </w:t>
      </w:r>
      <w:r w:rsidR="00266C93">
        <w:rPr>
          <w:rFonts w:ascii="Tahoma" w:hAnsi="Tahoma" w:cs="Tahoma"/>
          <w:b/>
          <w:bCs/>
          <w:color w:val="333333"/>
        </w:rPr>
        <w:t xml:space="preserve">domnii consilieri </w:t>
      </w:r>
      <w:r w:rsidR="00CC2610" w:rsidRPr="00266C93">
        <w:rPr>
          <w:rFonts w:ascii="Tahoma" w:hAnsi="Tahoma" w:cs="Tahoma"/>
          <w:b/>
          <w:bCs/>
          <w:color w:val="333333"/>
          <w:u w:val="single"/>
        </w:rPr>
        <w:t>Butuza Mariu</w:t>
      </w:r>
      <w:r w:rsidR="00266C93" w:rsidRPr="00266C93">
        <w:rPr>
          <w:rFonts w:ascii="Tahoma" w:hAnsi="Tahoma" w:cs="Tahoma"/>
          <w:b/>
          <w:bCs/>
          <w:color w:val="333333"/>
          <w:u w:val="single"/>
        </w:rPr>
        <w:t>s Cornel</w:t>
      </w:r>
      <w:r w:rsidR="00CC2610" w:rsidRPr="00266C93">
        <w:rPr>
          <w:rFonts w:ascii="Tahoma" w:hAnsi="Tahoma" w:cs="Tahoma"/>
          <w:b/>
          <w:bCs/>
          <w:color w:val="333333"/>
          <w:u w:val="single"/>
        </w:rPr>
        <w:t>, Alexandru Adrian Viorel,</w:t>
      </w:r>
      <w:r w:rsidR="00266C93" w:rsidRPr="00266C93">
        <w:rPr>
          <w:rFonts w:ascii="Tahoma" w:hAnsi="Tahoma" w:cs="Tahoma"/>
          <w:b/>
          <w:bCs/>
          <w:color w:val="333333"/>
          <w:u w:val="single"/>
        </w:rPr>
        <w:t xml:space="preserve"> </w:t>
      </w:r>
      <w:r w:rsidR="00CC2610" w:rsidRPr="00266C93">
        <w:rPr>
          <w:rFonts w:ascii="Tahoma" w:hAnsi="Tahoma" w:cs="Tahoma"/>
          <w:b/>
          <w:bCs/>
          <w:color w:val="333333"/>
          <w:u w:val="single"/>
        </w:rPr>
        <w:t>Filip Dorin Crist</w:t>
      </w:r>
      <w:r w:rsidR="00266C93" w:rsidRPr="00266C93">
        <w:rPr>
          <w:rFonts w:ascii="Tahoma" w:hAnsi="Tahoma" w:cs="Tahoma"/>
          <w:b/>
          <w:bCs/>
          <w:color w:val="333333"/>
          <w:u w:val="single"/>
        </w:rPr>
        <w:t>ian, Mureșan Traian</w:t>
      </w:r>
      <w:r w:rsidR="00266C93">
        <w:rPr>
          <w:rFonts w:ascii="Tahoma" w:hAnsi="Tahoma" w:cs="Tahoma"/>
          <w:b/>
          <w:bCs/>
          <w:color w:val="333333"/>
        </w:rPr>
        <w:t xml:space="preserve"> și doamnele consilier </w:t>
      </w:r>
      <w:proofErr w:type="spellStart"/>
      <w:r w:rsidR="00266C93" w:rsidRPr="00266C93">
        <w:rPr>
          <w:rFonts w:ascii="Tahoma" w:hAnsi="Tahoma" w:cs="Tahoma"/>
          <w:b/>
          <w:bCs/>
          <w:color w:val="333333"/>
          <w:u w:val="single"/>
        </w:rPr>
        <w:t>Mihăestean</w:t>
      </w:r>
      <w:proofErr w:type="spellEnd"/>
      <w:r w:rsidR="00266C93" w:rsidRPr="00266C93">
        <w:rPr>
          <w:rFonts w:ascii="Tahoma" w:hAnsi="Tahoma" w:cs="Tahoma"/>
          <w:b/>
          <w:bCs/>
          <w:color w:val="333333"/>
          <w:u w:val="single"/>
        </w:rPr>
        <w:t xml:space="preserve"> </w:t>
      </w:r>
      <w:proofErr w:type="spellStart"/>
      <w:r w:rsidR="00266C93" w:rsidRPr="00266C93">
        <w:rPr>
          <w:rFonts w:ascii="Tahoma" w:hAnsi="Tahoma" w:cs="Tahoma"/>
          <w:b/>
          <w:bCs/>
          <w:color w:val="333333"/>
          <w:u w:val="single"/>
        </w:rPr>
        <w:t>Jorgeta</w:t>
      </w:r>
      <w:proofErr w:type="spellEnd"/>
      <w:r w:rsidR="00266C93" w:rsidRPr="00266C93">
        <w:rPr>
          <w:rFonts w:ascii="Tahoma" w:hAnsi="Tahoma" w:cs="Tahoma"/>
          <w:b/>
          <w:bCs/>
          <w:color w:val="333333"/>
          <w:u w:val="single"/>
        </w:rPr>
        <w:t xml:space="preserve"> Irina și </w:t>
      </w:r>
      <w:proofErr w:type="spellStart"/>
      <w:r w:rsidR="00266C93" w:rsidRPr="00266C93">
        <w:rPr>
          <w:rFonts w:ascii="Tahoma" w:hAnsi="Tahoma" w:cs="Tahoma"/>
          <w:b/>
          <w:bCs/>
          <w:color w:val="333333"/>
          <w:u w:val="single"/>
        </w:rPr>
        <w:t>Petrean</w:t>
      </w:r>
      <w:proofErr w:type="spellEnd"/>
      <w:r w:rsidR="00266C93" w:rsidRPr="00266C93">
        <w:rPr>
          <w:rFonts w:ascii="Tahoma" w:hAnsi="Tahoma" w:cs="Tahoma"/>
          <w:b/>
          <w:bCs/>
          <w:color w:val="333333"/>
          <w:u w:val="single"/>
        </w:rPr>
        <w:t xml:space="preserve"> Mihaela.</w:t>
      </w:r>
    </w:p>
    <w:p w:rsidR="000F5597" w:rsidRDefault="00121ABF" w:rsidP="00121ABF">
      <w:pPr>
        <w:suppressAutoHyphens/>
        <w:ind w:firstLine="432"/>
        <w:jc w:val="both"/>
        <w:rPr>
          <w:rFonts w:ascii="Tahoma" w:hAnsi="Tahoma" w:cs="Tahoma"/>
          <w:b/>
        </w:rPr>
      </w:pPr>
      <w:r>
        <w:rPr>
          <w:rFonts w:ascii="Tahoma" w:hAnsi="Tahoma" w:cs="Tahoma"/>
          <w:bCs/>
          <w:lang w:eastAsia="ar-SA"/>
        </w:rPr>
        <w:t xml:space="preserve">De trece la </w:t>
      </w:r>
      <w:r w:rsidRPr="00121ABF">
        <w:rPr>
          <w:rFonts w:ascii="Tahoma" w:hAnsi="Tahoma" w:cs="Tahoma"/>
          <w:b/>
          <w:bCs/>
          <w:u w:val="single"/>
          <w:lang w:eastAsia="ar-SA"/>
        </w:rPr>
        <w:t xml:space="preserve">Punctul 3. </w:t>
      </w:r>
      <w:r w:rsidRPr="00B047F6">
        <w:rPr>
          <w:rFonts w:ascii="Tahoma" w:hAnsi="Tahoma" w:cs="Tahoma"/>
          <w:b/>
          <w:bCs/>
          <w:color w:val="000000"/>
        </w:rPr>
        <w:t>Proiect de hotărâre</w:t>
      </w:r>
      <w:r>
        <w:rPr>
          <w:rFonts w:ascii="Tahoma" w:hAnsi="Tahoma" w:cs="Tahoma"/>
          <w:b/>
          <w:bCs/>
          <w:color w:val="000000"/>
        </w:rPr>
        <w:t xml:space="preserve"> </w:t>
      </w:r>
      <w:r w:rsidR="000F5597">
        <w:rPr>
          <w:rFonts w:ascii="Tahoma" w:hAnsi="Tahoma" w:cs="Tahoma"/>
          <w:b/>
          <w:lang w:eastAsia="ar-SA"/>
        </w:rPr>
        <w:t>privind aprobarea</w:t>
      </w:r>
      <w:r w:rsidR="000F5597">
        <w:t xml:space="preserve"> </w:t>
      </w:r>
      <w:r w:rsidR="00B047F6" w:rsidRPr="006F250A">
        <w:rPr>
          <w:rFonts w:ascii="Tahoma" w:hAnsi="Tahoma" w:cs="Tahoma"/>
          <w:b/>
        </w:rPr>
        <w:t>dezmembrării terenului înscris în C</w:t>
      </w:r>
      <w:r w:rsidR="00B047F6">
        <w:rPr>
          <w:rFonts w:ascii="Tahoma" w:hAnsi="Tahoma" w:cs="Tahoma"/>
          <w:b/>
        </w:rPr>
        <w:t>.</w:t>
      </w:r>
      <w:r w:rsidR="00B047F6" w:rsidRPr="006F250A">
        <w:rPr>
          <w:rFonts w:ascii="Tahoma" w:hAnsi="Tahoma" w:cs="Tahoma"/>
          <w:b/>
        </w:rPr>
        <w:t>F</w:t>
      </w:r>
      <w:r w:rsidR="00B047F6">
        <w:rPr>
          <w:rFonts w:ascii="Tahoma" w:hAnsi="Tahoma" w:cs="Tahoma"/>
          <w:b/>
        </w:rPr>
        <w:t>. Dej N</w:t>
      </w:r>
      <w:r w:rsidR="00B047F6" w:rsidRPr="006F250A">
        <w:rPr>
          <w:rFonts w:ascii="Tahoma" w:hAnsi="Tahoma" w:cs="Tahoma"/>
          <w:b/>
        </w:rPr>
        <w:t xml:space="preserve">r. 50278, situat în </w:t>
      </w:r>
      <w:r w:rsidR="00B047F6">
        <w:rPr>
          <w:rFonts w:ascii="Tahoma" w:hAnsi="Tahoma" w:cs="Tahoma"/>
          <w:b/>
        </w:rPr>
        <w:t xml:space="preserve">Municipiul </w:t>
      </w:r>
      <w:r w:rsidR="00B047F6" w:rsidRPr="006F250A">
        <w:rPr>
          <w:rFonts w:ascii="Tahoma" w:hAnsi="Tahoma" w:cs="Tahoma"/>
          <w:b/>
        </w:rPr>
        <w:t xml:space="preserve">Dej, </w:t>
      </w:r>
      <w:r w:rsidR="00B047F6">
        <w:rPr>
          <w:rFonts w:ascii="Tahoma" w:hAnsi="Tahoma" w:cs="Tahoma"/>
          <w:b/>
        </w:rPr>
        <w:t>Strada Dobrogeanu</w:t>
      </w:r>
      <w:r w:rsidR="00B047F6" w:rsidRPr="006F250A">
        <w:rPr>
          <w:rFonts w:ascii="Tahoma" w:hAnsi="Tahoma" w:cs="Tahoma"/>
          <w:b/>
        </w:rPr>
        <w:t xml:space="preserve"> Gherea</w:t>
      </w:r>
      <w:r>
        <w:rPr>
          <w:rFonts w:ascii="Tahoma" w:hAnsi="Tahoma" w:cs="Tahoma"/>
          <w:b/>
        </w:rPr>
        <w:t>.</w:t>
      </w:r>
    </w:p>
    <w:p w:rsidR="00121ABF" w:rsidRDefault="00121ABF" w:rsidP="00121ABF">
      <w:pPr>
        <w:suppressAutoHyphens/>
        <w:ind w:firstLine="432"/>
        <w:jc w:val="both"/>
        <w:rPr>
          <w:rFonts w:ascii="Tahoma" w:hAnsi="Tahoma" w:cs="Tahoma"/>
          <w:lang w:eastAsia="ar-SA"/>
        </w:rPr>
      </w:pPr>
      <w:r w:rsidRPr="00C56471">
        <w:rPr>
          <w:rFonts w:ascii="Tahoma" w:hAnsi="Tahoma" w:cs="Tahoma"/>
          <w:b/>
          <w:u w:val="single"/>
          <w:lang w:eastAsia="ar-SA"/>
        </w:rPr>
        <w:t xml:space="preserve">Domnul primar Morar </w:t>
      </w:r>
      <w:proofErr w:type="spellStart"/>
      <w:r w:rsidRPr="00C56471">
        <w:rPr>
          <w:rFonts w:ascii="Tahoma" w:hAnsi="Tahoma" w:cs="Tahoma"/>
          <w:b/>
          <w:u w:val="single"/>
          <w:lang w:eastAsia="ar-SA"/>
        </w:rPr>
        <w:t>Costan</w:t>
      </w:r>
      <w:proofErr w:type="spellEnd"/>
      <w:r w:rsidRPr="00C56471">
        <w:rPr>
          <w:rFonts w:ascii="Tahoma" w:hAnsi="Tahoma" w:cs="Tahoma"/>
          <w:b/>
          <w:u w:val="single"/>
          <w:lang w:eastAsia="ar-SA"/>
        </w:rPr>
        <w:t>:</w:t>
      </w:r>
      <w:r>
        <w:rPr>
          <w:rFonts w:ascii="Tahoma" w:hAnsi="Tahoma" w:cs="Tahoma"/>
          <w:lang w:eastAsia="ar-SA"/>
        </w:rPr>
        <w:t xml:space="preserve"> Se solicită dezmembrarea imobilului în suprafață de 90.413 m.p. în două parcele: parcela Nr. 1 în suprafață de 90.337 m.p. și parcela Nr. 2 în suprafață de 36 m.p., care a fost vândută către </w:t>
      </w:r>
      <w:proofErr w:type="spellStart"/>
      <w:r>
        <w:rPr>
          <w:rFonts w:ascii="Tahoma" w:hAnsi="Tahoma" w:cs="Tahoma"/>
          <w:lang w:eastAsia="ar-SA"/>
        </w:rPr>
        <w:t>Grigar</w:t>
      </w:r>
      <w:proofErr w:type="spellEnd"/>
      <w:r>
        <w:rPr>
          <w:rFonts w:ascii="Tahoma" w:hAnsi="Tahoma" w:cs="Tahoma"/>
          <w:lang w:eastAsia="ar-SA"/>
        </w:rPr>
        <w:t xml:space="preserve"> Maria Felicia, vânzare aprobată prin Hotărârea de Consiliu Local Nr. 88 din data de 30 septembrie 2010, prețul fiind achitat în întregime de către cumpărător. Se solicită aprobarea parcelării  pentru a se efectua operațiunile de înscriere în Cartea funciară</w:t>
      </w:r>
      <w:r w:rsidR="001D2360">
        <w:rPr>
          <w:rFonts w:ascii="Tahoma" w:hAnsi="Tahoma" w:cs="Tahoma"/>
          <w:lang w:eastAsia="ar-SA"/>
        </w:rPr>
        <w:t xml:space="preserve">, </w:t>
      </w:r>
      <w:r>
        <w:rPr>
          <w:rFonts w:ascii="Tahoma" w:hAnsi="Tahoma" w:cs="Tahoma"/>
          <w:lang w:eastAsia="ar-SA"/>
        </w:rPr>
        <w:t>astfel:</w:t>
      </w:r>
    </w:p>
    <w:p w:rsidR="00121ABF" w:rsidRPr="006F250A" w:rsidRDefault="00121ABF" w:rsidP="00121ABF">
      <w:pPr>
        <w:ind w:firstLine="720"/>
        <w:jc w:val="both"/>
        <w:rPr>
          <w:rFonts w:ascii="Tahoma" w:hAnsi="Tahoma" w:cs="Tahoma"/>
          <w:snapToGrid w:val="0"/>
          <w:color w:val="000000"/>
          <w:lang w:eastAsia="en-US"/>
        </w:rPr>
      </w:pPr>
      <w:r w:rsidRPr="006F250A">
        <w:rPr>
          <w:rFonts w:ascii="Tahoma" w:hAnsi="Tahoma" w:cs="Tahoma"/>
          <w:snapToGrid w:val="0"/>
          <w:color w:val="000000"/>
          <w:lang w:eastAsia="en-US"/>
        </w:rPr>
        <w:t>dezmembrarea parcelelor identificate astfel:</w:t>
      </w:r>
    </w:p>
    <w:p w:rsidR="00121ABF" w:rsidRPr="006F250A" w:rsidRDefault="00121ABF" w:rsidP="00121ABF">
      <w:pPr>
        <w:ind w:firstLine="720"/>
        <w:jc w:val="both"/>
        <w:rPr>
          <w:rFonts w:ascii="Tahoma" w:hAnsi="Tahoma" w:cs="Tahoma"/>
          <w:snapToGrid w:val="0"/>
          <w:color w:val="000000"/>
          <w:lang w:eastAsia="en-US"/>
        </w:rPr>
      </w:pPr>
      <w:r>
        <w:rPr>
          <w:rFonts w:ascii="Tahoma" w:hAnsi="Tahoma" w:cs="Tahoma"/>
          <w:snapToGrid w:val="0"/>
          <w:color w:val="000000"/>
          <w:lang w:eastAsia="en-US"/>
        </w:rPr>
        <w:t>-</w:t>
      </w:r>
      <w:r w:rsidRPr="006F250A">
        <w:rPr>
          <w:rFonts w:ascii="Tahoma" w:hAnsi="Tahoma" w:cs="Tahoma"/>
          <w:snapToGrid w:val="0"/>
          <w:color w:val="000000"/>
          <w:lang w:eastAsia="en-US"/>
        </w:rPr>
        <w:t>Parcel</w:t>
      </w:r>
      <w:r>
        <w:rPr>
          <w:rFonts w:ascii="Tahoma" w:hAnsi="Tahoma" w:cs="Tahoma"/>
          <w:snapToGrid w:val="0"/>
          <w:color w:val="000000"/>
          <w:lang w:eastAsia="en-US"/>
        </w:rPr>
        <w:t>a Nr. 1 cu N</w:t>
      </w:r>
      <w:r w:rsidRPr="006F250A">
        <w:rPr>
          <w:rFonts w:ascii="Tahoma" w:hAnsi="Tahoma" w:cs="Tahoma"/>
          <w:snapToGrid w:val="0"/>
          <w:color w:val="000000"/>
          <w:lang w:eastAsia="en-US"/>
        </w:rPr>
        <w:t>r. Topo (4237/1/7/5/3/1/1/1/1/1/1, 4237/1/7/5/3/1/1/1/1/1/3, 4237/1/7/5/3/1/1/1/1/1/4)/1  în suprafață de 90</w:t>
      </w:r>
      <w:r>
        <w:rPr>
          <w:rFonts w:ascii="Tahoma" w:hAnsi="Tahoma" w:cs="Tahoma"/>
          <w:snapToGrid w:val="0"/>
          <w:color w:val="000000"/>
          <w:lang w:eastAsia="en-US"/>
        </w:rPr>
        <w:t>.</w:t>
      </w:r>
      <w:r w:rsidRPr="006F250A">
        <w:rPr>
          <w:rFonts w:ascii="Tahoma" w:hAnsi="Tahoma" w:cs="Tahoma"/>
          <w:snapToGrid w:val="0"/>
          <w:color w:val="000000"/>
          <w:lang w:eastAsia="en-US"/>
        </w:rPr>
        <w:t>377 m</w:t>
      </w:r>
      <w:r>
        <w:rPr>
          <w:rFonts w:ascii="Tahoma" w:hAnsi="Tahoma" w:cs="Tahoma"/>
          <w:snapToGrid w:val="0"/>
          <w:color w:val="000000"/>
          <w:lang w:eastAsia="en-US"/>
        </w:rPr>
        <w:t>.</w:t>
      </w:r>
      <w:r w:rsidRPr="006F250A">
        <w:rPr>
          <w:rFonts w:ascii="Tahoma" w:hAnsi="Tahoma" w:cs="Tahoma"/>
          <w:snapToGrid w:val="0"/>
          <w:color w:val="000000"/>
          <w:lang w:eastAsia="en-US"/>
        </w:rPr>
        <w:t>p</w:t>
      </w:r>
      <w:r>
        <w:rPr>
          <w:rFonts w:ascii="Tahoma" w:hAnsi="Tahoma" w:cs="Tahoma"/>
          <w:snapToGrid w:val="0"/>
          <w:color w:val="000000"/>
          <w:lang w:eastAsia="en-US"/>
        </w:rPr>
        <w:t>. cu ramura de folosință ”</w:t>
      </w:r>
      <w:r w:rsidRPr="006F250A">
        <w:rPr>
          <w:rFonts w:ascii="Tahoma" w:hAnsi="Tahoma" w:cs="Tahoma"/>
          <w:snapToGrid w:val="0"/>
          <w:color w:val="000000"/>
          <w:lang w:eastAsia="en-US"/>
        </w:rPr>
        <w:t>alei și spații verzi ” proprietar Municipiul Dej, cotă de 1/1 parte, proprietate publică</w:t>
      </w:r>
      <w:r>
        <w:rPr>
          <w:rFonts w:ascii="Tahoma" w:hAnsi="Tahoma" w:cs="Tahoma"/>
          <w:snapToGrid w:val="0"/>
          <w:color w:val="000000"/>
          <w:lang w:eastAsia="en-US"/>
        </w:rPr>
        <w:t>;</w:t>
      </w:r>
    </w:p>
    <w:p w:rsidR="00121ABF" w:rsidRPr="006F250A" w:rsidRDefault="00121ABF" w:rsidP="00121ABF">
      <w:pPr>
        <w:ind w:firstLine="720"/>
        <w:jc w:val="both"/>
        <w:rPr>
          <w:rFonts w:ascii="Tahoma" w:hAnsi="Tahoma" w:cs="Tahoma"/>
          <w:snapToGrid w:val="0"/>
          <w:color w:val="000000"/>
          <w:lang w:eastAsia="en-US"/>
        </w:rPr>
      </w:pPr>
      <w:r>
        <w:rPr>
          <w:rFonts w:ascii="Tahoma" w:hAnsi="Tahoma" w:cs="Tahoma"/>
          <w:snapToGrid w:val="0"/>
          <w:color w:val="000000"/>
          <w:lang w:eastAsia="en-US"/>
        </w:rPr>
        <w:t>-Parcela N</w:t>
      </w:r>
      <w:r w:rsidRPr="006F250A">
        <w:rPr>
          <w:rFonts w:ascii="Tahoma" w:hAnsi="Tahoma" w:cs="Tahoma"/>
          <w:snapToGrid w:val="0"/>
          <w:color w:val="000000"/>
          <w:lang w:eastAsia="en-US"/>
        </w:rPr>
        <w:t>r. 2</w:t>
      </w:r>
      <w:r>
        <w:rPr>
          <w:rFonts w:ascii="Tahoma" w:hAnsi="Tahoma" w:cs="Tahoma"/>
          <w:snapToGrid w:val="0"/>
          <w:color w:val="000000"/>
          <w:lang w:eastAsia="en-US"/>
        </w:rPr>
        <w:t xml:space="preserve"> cu N</w:t>
      </w:r>
      <w:r w:rsidRPr="006F250A">
        <w:rPr>
          <w:rFonts w:ascii="Tahoma" w:hAnsi="Tahoma" w:cs="Tahoma"/>
          <w:snapToGrid w:val="0"/>
          <w:color w:val="000000"/>
          <w:lang w:eastAsia="en-US"/>
        </w:rPr>
        <w:t>r.</w:t>
      </w:r>
      <w:r>
        <w:rPr>
          <w:rFonts w:ascii="Tahoma" w:hAnsi="Tahoma" w:cs="Tahoma"/>
          <w:snapToGrid w:val="0"/>
          <w:color w:val="000000"/>
          <w:lang w:eastAsia="en-US"/>
        </w:rPr>
        <w:t xml:space="preserve"> topo</w:t>
      </w:r>
      <w:r w:rsidRPr="006F250A">
        <w:rPr>
          <w:rFonts w:ascii="Tahoma" w:hAnsi="Tahoma" w:cs="Tahoma"/>
          <w:snapToGrid w:val="0"/>
          <w:color w:val="000000"/>
          <w:lang w:eastAsia="en-US"/>
        </w:rPr>
        <w:t xml:space="preserve"> (4237/1/7/5/3/1/1/1/1/1/1, 4237/1/7/5/3/1/1/1/1/1/3, 4237/1/7/5/3/1/1/1/1/1/4)/2 în suprafață de 36 m</w:t>
      </w:r>
      <w:r>
        <w:rPr>
          <w:rFonts w:ascii="Tahoma" w:hAnsi="Tahoma" w:cs="Tahoma"/>
          <w:snapToGrid w:val="0"/>
          <w:color w:val="000000"/>
          <w:lang w:eastAsia="en-US"/>
        </w:rPr>
        <w:t>.</w:t>
      </w:r>
      <w:r w:rsidRPr="006F250A">
        <w:rPr>
          <w:rFonts w:ascii="Tahoma" w:hAnsi="Tahoma" w:cs="Tahoma"/>
          <w:snapToGrid w:val="0"/>
          <w:color w:val="000000"/>
          <w:lang w:eastAsia="en-US"/>
        </w:rPr>
        <w:t>p</w:t>
      </w:r>
      <w:r>
        <w:rPr>
          <w:rFonts w:ascii="Tahoma" w:hAnsi="Tahoma" w:cs="Tahoma"/>
          <w:snapToGrid w:val="0"/>
          <w:color w:val="000000"/>
          <w:lang w:eastAsia="en-US"/>
        </w:rPr>
        <w:t>. cu ramura de folosință ”teren pentru construcții</w:t>
      </w:r>
      <w:r w:rsidRPr="006F250A">
        <w:rPr>
          <w:rFonts w:ascii="Tahoma" w:hAnsi="Tahoma" w:cs="Tahoma"/>
          <w:snapToGrid w:val="0"/>
          <w:color w:val="000000"/>
          <w:lang w:eastAsia="en-US"/>
        </w:rPr>
        <w:t>”</w:t>
      </w:r>
      <w:r>
        <w:rPr>
          <w:rFonts w:ascii="Tahoma" w:hAnsi="Tahoma" w:cs="Tahoma"/>
          <w:snapToGrid w:val="0"/>
          <w:color w:val="000000"/>
          <w:lang w:eastAsia="en-US"/>
        </w:rPr>
        <w:t>,</w:t>
      </w:r>
      <w:r w:rsidRPr="006F250A">
        <w:rPr>
          <w:rFonts w:ascii="Tahoma" w:hAnsi="Tahoma" w:cs="Tahoma"/>
          <w:snapToGrid w:val="0"/>
          <w:color w:val="000000"/>
          <w:lang w:eastAsia="en-US"/>
        </w:rPr>
        <w:t xml:space="preserve"> proprietar Municipiul Dej, cotă de 1/1 parte, proprietate publică</w:t>
      </w:r>
      <w:r>
        <w:rPr>
          <w:rFonts w:ascii="Tahoma" w:hAnsi="Tahoma" w:cs="Tahoma"/>
          <w:snapToGrid w:val="0"/>
          <w:color w:val="000000"/>
          <w:lang w:eastAsia="en-US"/>
        </w:rPr>
        <w:t>;</w:t>
      </w:r>
    </w:p>
    <w:p w:rsidR="00121ABF" w:rsidRDefault="001D2360" w:rsidP="001D2360">
      <w:pPr>
        <w:ind w:firstLine="720"/>
        <w:jc w:val="both"/>
        <w:rPr>
          <w:rFonts w:ascii="Tahoma" w:hAnsi="Tahoma" w:cs="Tahoma"/>
          <w:snapToGrid w:val="0"/>
          <w:color w:val="000000"/>
          <w:lang w:eastAsia="en-US"/>
        </w:rPr>
      </w:pPr>
      <w:r>
        <w:rPr>
          <w:rFonts w:ascii="Tahoma" w:hAnsi="Tahoma" w:cs="Tahoma"/>
          <w:snapToGrid w:val="0"/>
          <w:color w:val="000000"/>
          <w:lang w:eastAsia="en-US"/>
        </w:rPr>
        <w:t>și aprobarea trecerii</w:t>
      </w:r>
      <w:r w:rsidR="00121ABF" w:rsidRPr="006F250A">
        <w:rPr>
          <w:rFonts w:ascii="Tahoma" w:hAnsi="Tahoma" w:cs="Tahoma"/>
          <w:snapToGrid w:val="0"/>
          <w:color w:val="000000"/>
          <w:lang w:eastAsia="en-US"/>
        </w:rPr>
        <w:t xml:space="preserve"> </w:t>
      </w:r>
      <w:r w:rsidR="00121ABF">
        <w:rPr>
          <w:rFonts w:ascii="Tahoma" w:hAnsi="Tahoma" w:cs="Tahoma"/>
          <w:snapToGrid w:val="0"/>
          <w:color w:val="000000"/>
          <w:lang w:eastAsia="en-US"/>
        </w:rPr>
        <w:t>parcelei Nr. 2 cu N</w:t>
      </w:r>
      <w:r w:rsidR="00121ABF" w:rsidRPr="006F250A">
        <w:rPr>
          <w:rFonts w:ascii="Tahoma" w:hAnsi="Tahoma" w:cs="Tahoma"/>
          <w:snapToGrid w:val="0"/>
          <w:color w:val="000000"/>
          <w:lang w:eastAsia="en-US"/>
        </w:rPr>
        <w:t>r topo. nou (4237/1/7/5/3/1/1/1/1/1/1, 4237/1/7/5/3/1/1/1/1/1/3, 4237/1/7/5/3/1/1/1/1/1/4)/2 în suprafață de 36 m</w:t>
      </w:r>
      <w:r w:rsidR="00121ABF">
        <w:rPr>
          <w:rFonts w:ascii="Tahoma" w:hAnsi="Tahoma" w:cs="Tahoma"/>
          <w:snapToGrid w:val="0"/>
          <w:color w:val="000000"/>
          <w:lang w:eastAsia="en-US"/>
        </w:rPr>
        <w:t>.</w:t>
      </w:r>
      <w:r w:rsidR="00121ABF" w:rsidRPr="006F250A">
        <w:rPr>
          <w:rFonts w:ascii="Tahoma" w:hAnsi="Tahoma" w:cs="Tahoma"/>
          <w:snapToGrid w:val="0"/>
          <w:color w:val="000000"/>
          <w:lang w:eastAsia="en-US"/>
        </w:rPr>
        <w:t>p</w:t>
      </w:r>
      <w:r w:rsidR="00121ABF">
        <w:rPr>
          <w:rFonts w:ascii="Tahoma" w:hAnsi="Tahoma" w:cs="Tahoma"/>
          <w:snapToGrid w:val="0"/>
          <w:color w:val="000000"/>
          <w:lang w:eastAsia="en-US"/>
        </w:rPr>
        <w:t>.</w:t>
      </w:r>
      <w:r w:rsidR="00121ABF" w:rsidRPr="006F250A">
        <w:rPr>
          <w:rFonts w:ascii="Tahoma" w:hAnsi="Tahoma" w:cs="Tahoma"/>
          <w:snapToGrid w:val="0"/>
          <w:color w:val="000000"/>
          <w:lang w:eastAsia="en-US"/>
        </w:rPr>
        <w:t xml:space="preserve"> din domeniul public în domeniul privat al Municipiului Dej.</w:t>
      </w:r>
    </w:p>
    <w:p w:rsidR="00FC13AE" w:rsidRPr="00121ABF" w:rsidRDefault="00FC13AE" w:rsidP="001D2360">
      <w:pPr>
        <w:ind w:firstLine="720"/>
        <w:jc w:val="both"/>
        <w:rPr>
          <w:rFonts w:ascii="Tahoma" w:hAnsi="Tahoma" w:cs="Tahoma"/>
        </w:rPr>
      </w:pPr>
      <w:r>
        <w:rPr>
          <w:rFonts w:ascii="Tahoma" w:hAnsi="Tahoma" w:cs="Tahoma"/>
          <w:snapToGrid w:val="0"/>
          <w:color w:val="000000"/>
          <w:lang w:eastAsia="en-US"/>
        </w:rPr>
        <w:t xml:space="preserve">În anul 2007 terenul s-a concesionat, în anul 2010 s-a evaluat și vândut, iar acum proprietarul dorește </w:t>
      </w:r>
      <w:proofErr w:type="spellStart"/>
      <w:r>
        <w:rPr>
          <w:rFonts w:ascii="Tahoma" w:hAnsi="Tahoma" w:cs="Tahoma"/>
          <w:snapToGrid w:val="0"/>
          <w:color w:val="000000"/>
          <w:lang w:eastAsia="en-US"/>
        </w:rPr>
        <w:t>întăbularea</w:t>
      </w:r>
      <w:proofErr w:type="spellEnd"/>
      <w:r>
        <w:rPr>
          <w:rFonts w:ascii="Tahoma" w:hAnsi="Tahoma" w:cs="Tahoma"/>
          <w:snapToGrid w:val="0"/>
          <w:color w:val="000000"/>
          <w:lang w:eastAsia="en-US"/>
        </w:rPr>
        <w:t xml:space="preserve"> terenului.</w:t>
      </w:r>
    </w:p>
    <w:p w:rsidR="00121ABF" w:rsidRDefault="00121ABF" w:rsidP="00121ABF">
      <w:pPr>
        <w:ind w:firstLine="420"/>
        <w:jc w:val="both"/>
        <w:rPr>
          <w:rFonts w:ascii="Tahoma" w:eastAsia="Calibri" w:hAnsi="Tahoma" w:cs="Tahoma"/>
          <w:b/>
          <w:lang w:eastAsia="en-US"/>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w:t>
      </w:r>
      <w:proofErr w:type="spellStart"/>
      <w:r w:rsidRPr="0018316F">
        <w:rPr>
          <w:rFonts w:ascii="Tahoma" w:eastAsia="Calibri" w:hAnsi="Tahoma" w:cs="Tahoma"/>
          <w:lang w:eastAsia="en-US"/>
        </w:rPr>
        <w:t>economico</w:t>
      </w:r>
      <w:proofErr w:type="spellEnd"/>
      <w:r w:rsidRPr="0018316F">
        <w:rPr>
          <w:rFonts w:ascii="Tahoma" w:eastAsia="Calibri" w:hAnsi="Tahoma" w:cs="Tahoma"/>
          <w:lang w:eastAsia="en-US"/>
        </w:rPr>
        <w:t xml:space="preserve"> – financiare și agricultură, </w:t>
      </w:r>
      <w:r w:rsidRPr="0018316F">
        <w:rPr>
          <w:rFonts w:ascii="Tahoma" w:eastAsia="Calibri" w:hAnsi="Tahoma" w:cs="Tahoma"/>
          <w:b/>
          <w:u w:val="single"/>
          <w:lang w:eastAsia="en-US"/>
        </w:rPr>
        <w:t xml:space="preserve">doamna consilier </w:t>
      </w:r>
      <w:proofErr w:type="spellStart"/>
      <w:r w:rsidRPr="0018316F">
        <w:rPr>
          <w:rFonts w:ascii="Tahoma" w:eastAsia="Calibri" w:hAnsi="Tahoma" w:cs="Tahoma"/>
          <w:b/>
          <w:u w:val="single"/>
          <w:lang w:eastAsia="en-US"/>
        </w:rPr>
        <w:t>Mihăestean</w:t>
      </w:r>
      <w:proofErr w:type="spellEnd"/>
      <w:r w:rsidRPr="0018316F">
        <w:rPr>
          <w:rFonts w:ascii="Tahoma" w:eastAsia="Calibri" w:hAnsi="Tahoma" w:cs="Tahoma"/>
          <w:b/>
          <w:u w:val="single"/>
          <w:lang w:eastAsia="en-US"/>
        </w:rPr>
        <w:t xml:space="preserve"> </w:t>
      </w:r>
      <w:proofErr w:type="spellStart"/>
      <w:r w:rsidRPr="0018316F">
        <w:rPr>
          <w:rFonts w:ascii="Tahoma" w:eastAsia="Calibri" w:hAnsi="Tahoma" w:cs="Tahoma"/>
          <w:b/>
          <w:u w:val="single"/>
          <w:lang w:eastAsia="en-US"/>
        </w:rPr>
        <w:t>Jorgeta</w:t>
      </w:r>
      <w:proofErr w:type="spellEnd"/>
      <w:r w:rsidRPr="0018316F">
        <w:rPr>
          <w:rFonts w:ascii="Tahoma" w:eastAsia="Calibri" w:hAnsi="Tahoma" w:cs="Tahoma"/>
          <w:b/>
          <w:u w:val="single"/>
          <w:lang w:eastAsia="en-US"/>
        </w:rPr>
        <w:t xml:space="preserve">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 xml:space="preserve">domnul </w:t>
      </w:r>
      <w:r w:rsidRPr="0018316F">
        <w:rPr>
          <w:rFonts w:ascii="Tahoma" w:eastAsia="Calibri" w:hAnsi="Tahoma" w:cs="Tahoma"/>
          <w:b/>
          <w:u w:val="single"/>
          <w:lang w:eastAsia="en-US"/>
        </w:rPr>
        <w:lastRenderedPageBreak/>
        <w:t>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AD7080" w:rsidRDefault="00AD7080" w:rsidP="00121ABF">
      <w:pPr>
        <w:ind w:firstLine="420"/>
        <w:jc w:val="both"/>
        <w:rPr>
          <w:rFonts w:ascii="Tahoma" w:eastAsia="Calibri" w:hAnsi="Tahoma" w:cs="Tahoma"/>
          <w:lang w:eastAsia="en-US"/>
        </w:rPr>
      </w:pPr>
      <w:r>
        <w:rPr>
          <w:rFonts w:ascii="Tahoma" w:eastAsia="Calibri" w:hAnsi="Tahoma" w:cs="Tahoma"/>
          <w:lang w:eastAsia="en-US"/>
        </w:rPr>
        <w:t xml:space="preserve">Luări de cuvânt: </w:t>
      </w:r>
      <w:r w:rsidRPr="00AD7080">
        <w:rPr>
          <w:rFonts w:ascii="Tahoma" w:eastAsia="Calibri" w:hAnsi="Tahoma" w:cs="Tahoma"/>
          <w:b/>
          <w:u w:val="single"/>
          <w:lang w:eastAsia="en-US"/>
        </w:rPr>
        <w:t>domnul consilier Alexandru Adrian Viorel:</w:t>
      </w:r>
      <w:r>
        <w:rPr>
          <w:rFonts w:ascii="Tahoma" w:eastAsia="Calibri" w:hAnsi="Tahoma" w:cs="Tahoma"/>
          <w:lang w:eastAsia="en-US"/>
        </w:rPr>
        <w:t xml:space="preserve"> dorește să știe dacă nu se poate anula Art. 1 din Hotărârea Consiliului Local al Municipiului Dej din anul 2007, care propune parcelarea terenului.</w:t>
      </w:r>
    </w:p>
    <w:p w:rsidR="00AD7080" w:rsidRDefault="00AD7080" w:rsidP="00121ABF">
      <w:pPr>
        <w:ind w:firstLine="420"/>
        <w:jc w:val="both"/>
        <w:rPr>
          <w:rFonts w:ascii="Tahoma" w:hAnsi="Tahoma" w:cs="Tahoma"/>
          <w:lang w:eastAsia="ar-SA"/>
        </w:rPr>
      </w:pPr>
      <w:r w:rsidRPr="00C56471">
        <w:rPr>
          <w:rFonts w:ascii="Tahoma" w:hAnsi="Tahoma" w:cs="Tahoma"/>
          <w:b/>
          <w:u w:val="single"/>
          <w:lang w:eastAsia="ar-SA"/>
        </w:rPr>
        <w:t xml:space="preserve">Domnul primar Morar </w:t>
      </w:r>
      <w:proofErr w:type="spellStart"/>
      <w:r w:rsidRPr="00C56471">
        <w:rPr>
          <w:rFonts w:ascii="Tahoma" w:hAnsi="Tahoma" w:cs="Tahoma"/>
          <w:b/>
          <w:u w:val="single"/>
          <w:lang w:eastAsia="ar-SA"/>
        </w:rPr>
        <w:t>Costan</w:t>
      </w:r>
      <w:proofErr w:type="spellEnd"/>
      <w:r w:rsidRPr="00C56471">
        <w:rPr>
          <w:rFonts w:ascii="Tahoma" w:hAnsi="Tahoma" w:cs="Tahoma"/>
          <w:b/>
          <w:u w:val="single"/>
          <w:lang w:eastAsia="ar-SA"/>
        </w:rPr>
        <w:t>:</w:t>
      </w:r>
      <w:r>
        <w:rPr>
          <w:rFonts w:ascii="Tahoma" w:hAnsi="Tahoma" w:cs="Tahoma"/>
          <w:lang w:eastAsia="ar-SA"/>
        </w:rPr>
        <w:t xml:space="preserve">  Terenul se </w:t>
      </w:r>
      <w:proofErr w:type="spellStart"/>
      <w:r>
        <w:rPr>
          <w:rFonts w:ascii="Tahoma" w:hAnsi="Tahoma" w:cs="Tahoma"/>
          <w:lang w:eastAsia="ar-SA"/>
        </w:rPr>
        <w:t>ditribuie</w:t>
      </w:r>
      <w:proofErr w:type="spellEnd"/>
      <w:r>
        <w:rPr>
          <w:rFonts w:ascii="Tahoma" w:hAnsi="Tahoma" w:cs="Tahoma"/>
          <w:lang w:eastAsia="ar-SA"/>
        </w:rPr>
        <w:t xml:space="preserve"> spre Municipiul Dej</w:t>
      </w:r>
    </w:p>
    <w:p w:rsidR="00AD7080" w:rsidRPr="00AD7080" w:rsidRDefault="00AD7080" w:rsidP="00121ABF">
      <w:pPr>
        <w:ind w:firstLine="420"/>
        <w:jc w:val="both"/>
        <w:rPr>
          <w:rFonts w:ascii="Tahoma" w:eastAsia="Calibri" w:hAnsi="Tahoma" w:cs="Tahoma"/>
          <w:lang w:eastAsia="en-US"/>
        </w:rPr>
      </w:pPr>
      <w:r w:rsidRPr="00AD7080">
        <w:rPr>
          <w:rFonts w:ascii="Tahoma" w:hAnsi="Tahoma" w:cs="Tahoma"/>
          <w:b/>
          <w:u w:val="single"/>
          <w:lang w:eastAsia="ar-SA"/>
        </w:rPr>
        <w:t>Doamna viceprimar Muncelean Teodora:</w:t>
      </w:r>
      <w:r w:rsidRPr="00AD7080">
        <w:rPr>
          <w:rFonts w:ascii="Tahoma" w:hAnsi="Tahoma" w:cs="Tahoma"/>
          <w:b/>
          <w:lang w:eastAsia="ar-SA"/>
        </w:rPr>
        <w:t xml:space="preserve"> </w:t>
      </w:r>
      <w:r>
        <w:rPr>
          <w:rFonts w:ascii="Tahoma" w:hAnsi="Tahoma" w:cs="Tahoma"/>
          <w:lang w:eastAsia="ar-SA"/>
        </w:rPr>
        <w:t>se propune parcelarea pentru a se putea trece terenul din domeniul public în domeniul privat al Municipiului Dej.</w:t>
      </w:r>
    </w:p>
    <w:p w:rsidR="001D2360" w:rsidRDefault="001D2360" w:rsidP="00D73D3A">
      <w:pPr>
        <w:suppressAutoHyphens/>
        <w:ind w:firstLine="432"/>
        <w:jc w:val="both"/>
        <w:rPr>
          <w:rFonts w:ascii="Tahoma" w:hAnsi="Tahoma" w:cs="Tahoma"/>
          <w:b/>
          <w:bCs/>
          <w:color w:val="333333"/>
        </w:rPr>
      </w:pPr>
      <w:r>
        <w:rPr>
          <w:rFonts w:ascii="Tahoma" w:hAnsi="Tahoma" w:cs="Tahoma"/>
        </w:rPr>
        <w:t xml:space="preserve">Proiectul de </w:t>
      </w:r>
      <w:proofErr w:type="spellStart"/>
      <w:r>
        <w:rPr>
          <w:rFonts w:ascii="Tahoma" w:hAnsi="Tahoma" w:cs="Tahoma"/>
        </w:rPr>
        <w:t>hotărțre</w:t>
      </w:r>
      <w:proofErr w:type="spellEnd"/>
      <w:r>
        <w:rPr>
          <w:rFonts w:ascii="Tahoma" w:hAnsi="Tahoma" w:cs="Tahoma"/>
        </w:rPr>
        <w:t xml:space="preserve"> este </w:t>
      </w:r>
      <w:r>
        <w:rPr>
          <w:rFonts w:ascii="Tahoma" w:hAnsi="Tahoma" w:cs="Tahoma"/>
          <w:b/>
          <w:bCs/>
          <w:color w:val="333333"/>
        </w:rPr>
        <w:t>v</w:t>
      </w:r>
      <w:r w:rsidR="00B047F6">
        <w:rPr>
          <w:rFonts w:ascii="Tahoma" w:hAnsi="Tahoma" w:cs="Tahoma"/>
          <w:b/>
          <w:bCs/>
          <w:color w:val="333333"/>
        </w:rPr>
        <w:t xml:space="preserve">otat  </w:t>
      </w:r>
      <w:r>
        <w:rPr>
          <w:rFonts w:ascii="Tahoma" w:hAnsi="Tahoma" w:cs="Tahoma"/>
          <w:b/>
          <w:bCs/>
          <w:color w:val="333333"/>
        </w:rPr>
        <w:t>cu</w:t>
      </w:r>
      <w:r w:rsidR="00B047F6">
        <w:rPr>
          <w:rFonts w:ascii="Tahoma" w:hAnsi="Tahoma" w:cs="Tahoma"/>
          <w:b/>
          <w:bCs/>
          <w:color w:val="333333"/>
        </w:rPr>
        <w:t xml:space="preserve"> </w:t>
      </w:r>
      <w:r>
        <w:rPr>
          <w:rFonts w:ascii="Tahoma" w:hAnsi="Tahoma" w:cs="Tahoma"/>
          <w:b/>
          <w:bCs/>
          <w:color w:val="333333"/>
        </w:rPr>
        <w:t xml:space="preserve">19 </w:t>
      </w:r>
      <w:r w:rsidR="000F5597" w:rsidRPr="00BA0A28">
        <w:rPr>
          <w:rFonts w:ascii="Tahoma" w:hAnsi="Tahoma" w:cs="Tahoma"/>
          <w:b/>
          <w:bCs/>
          <w:color w:val="333333"/>
        </w:rPr>
        <w:t xml:space="preserve"> voturi</w:t>
      </w:r>
      <w:r w:rsidR="00A10F12">
        <w:rPr>
          <w:rFonts w:ascii="Tahoma" w:hAnsi="Tahoma" w:cs="Tahoma"/>
          <w:b/>
          <w:bCs/>
          <w:color w:val="333333"/>
        </w:rPr>
        <w:t xml:space="preserve"> </w:t>
      </w:r>
      <w:r w:rsidR="000F5597" w:rsidRPr="00BA0A28">
        <w:rPr>
          <w:rFonts w:ascii="Tahoma" w:hAnsi="Tahoma" w:cs="Tahoma"/>
          <w:b/>
          <w:bCs/>
          <w:color w:val="333333"/>
        </w:rPr>
        <w:t xml:space="preserve"> ”pentru”</w:t>
      </w:r>
      <w:r w:rsidR="000F5597">
        <w:rPr>
          <w:rFonts w:ascii="Tahoma" w:hAnsi="Tahoma" w:cs="Tahoma"/>
          <w:b/>
          <w:bCs/>
          <w:color w:val="333333"/>
        </w:rPr>
        <w:t xml:space="preserve">, </w:t>
      </w:r>
      <w:r>
        <w:rPr>
          <w:rFonts w:ascii="Tahoma" w:hAnsi="Tahoma" w:cs="Tahoma"/>
          <w:b/>
          <w:bCs/>
          <w:color w:val="333333"/>
        </w:rPr>
        <w:t xml:space="preserve"> unanimitate.</w:t>
      </w:r>
    </w:p>
    <w:p w:rsidR="00D73D3A" w:rsidRDefault="001D2360" w:rsidP="001D2360">
      <w:pPr>
        <w:suppressAutoHyphens/>
        <w:ind w:firstLine="432"/>
        <w:jc w:val="both"/>
        <w:rPr>
          <w:rFonts w:ascii="Tahoma" w:hAnsi="Tahoma" w:cs="Tahoma"/>
          <w:b/>
        </w:rPr>
      </w:pPr>
      <w:r w:rsidRPr="001D2360">
        <w:rPr>
          <w:rFonts w:ascii="Tahoma" w:hAnsi="Tahoma" w:cs="Tahoma"/>
          <w:b/>
          <w:bCs/>
          <w:color w:val="333333"/>
          <w:u w:val="single"/>
        </w:rPr>
        <w:t>Punctul 4.</w:t>
      </w:r>
      <w:r w:rsidR="000F5597" w:rsidRPr="00AD7080">
        <w:rPr>
          <w:rFonts w:ascii="Tahoma" w:hAnsi="Tahoma" w:cs="Tahoma"/>
          <w:b/>
          <w:bCs/>
          <w:color w:val="333333"/>
        </w:rPr>
        <w:t xml:space="preserve"> </w:t>
      </w:r>
      <w:r w:rsidRPr="00B047F6">
        <w:rPr>
          <w:rFonts w:ascii="Tahoma" w:hAnsi="Tahoma" w:cs="Tahoma"/>
          <w:b/>
          <w:bCs/>
          <w:color w:val="000000"/>
        </w:rPr>
        <w:t>Proiect de hotărâre</w:t>
      </w:r>
      <w:r>
        <w:rPr>
          <w:rFonts w:ascii="Tahoma" w:hAnsi="Tahoma" w:cs="Tahoma"/>
          <w:b/>
          <w:bCs/>
          <w:color w:val="000000"/>
        </w:rPr>
        <w:t xml:space="preserve"> </w:t>
      </w:r>
      <w:r w:rsidR="00B24B03" w:rsidRPr="00985307">
        <w:rPr>
          <w:rFonts w:ascii="Tahoma" w:hAnsi="Tahoma" w:cs="Tahoma"/>
          <w:b/>
          <w:lang w:eastAsia="ar-SA"/>
        </w:rPr>
        <w:t xml:space="preserve">privind aprobarea </w:t>
      </w:r>
      <w:r w:rsidR="00B047F6" w:rsidRPr="00E24155">
        <w:rPr>
          <w:rFonts w:ascii="Tahoma" w:hAnsi="Tahoma" w:cs="Tahoma"/>
          <w:b/>
        </w:rPr>
        <w:t>modific</w:t>
      </w:r>
      <w:r w:rsidR="00B047F6">
        <w:rPr>
          <w:rFonts w:ascii="Tahoma" w:hAnsi="Tahoma" w:cs="Tahoma"/>
          <w:b/>
        </w:rPr>
        <w:t>ării ș</w:t>
      </w:r>
      <w:r w:rsidR="00B047F6" w:rsidRPr="00E24155">
        <w:rPr>
          <w:rFonts w:ascii="Tahoma" w:hAnsi="Tahoma" w:cs="Tahoma"/>
          <w:b/>
        </w:rPr>
        <w:t>i complet</w:t>
      </w:r>
      <w:r w:rsidR="00B047F6">
        <w:rPr>
          <w:rFonts w:ascii="Tahoma" w:hAnsi="Tahoma" w:cs="Tahoma"/>
          <w:b/>
        </w:rPr>
        <w:t>ării Hotărârii Consiliului Local</w:t>
      </w:r>
      <w:r>
        <w:rPr>
          <w:rFonts w:ascii="Tahoma" w:hAnsi="Tahoma" w:cs="Tahoma"/>
          <w:b/>
        </w:rPr>
        <w:t xml:space="preserve"> </w:t>
      </w:r>
      <w:r w:rsidR="00B047F6">
        <w:rPr>
          <w:rFonts w:ascii="Tahoma" w:hAnsi="Tahoma" w:cs="Tahoma"/>
          <w:b/>
        </w:rPr>
        <w:t xml:space="preserve">al Municipiului Dej Nr. 11 din data de </w:t>
      </w:r>
      <w:r w:rsidR="00B047F6" w:rsidRPr="00E24155">
        <w:rPr>
          <w:rFonts w:ascii="Tahoma" w:hAnsi="Tahoma" w:cs="Tahoma"/>
          <w:b/>
        </w:rPr>
        <w:t>31</w:t>
      </w:r>
      <w:r w:rsidR="00B047F6">
        <w:rPr>
          <w:rFonts w:ascii="Tahoma" w:hAnsi="Tahoma" w:cs="Tahoma"/>
          <w:b/>
        </w:rPr>
        <w:t xml:space="preserve"> ianuarie </w:t>
      </w:r>
      <w:r w:rsidR="00B047F6" w:rsidRPr="00E24155">
        <w:rPr>
          <w:rFonts w:ascii="Tahoma" w:hAnsi="Tahoma" w:cs="Tahoma"/>
          <w:b/>
        </w:rPr>
        <w:t>2017</w:t>
      </w:r>
      <w:r>
        <w:rPr>
          <w:rFonts w:ascii="Tahoma" w:hAnsi="Tahoma" w:cs="Tahoma"/>
          <w:b/>
        </w:rPr>
        <w:t>.</w:t>
      </w:r>
    </w:p>
    <w:p w:rsidR="001D2360" w:rsidRPr="001D2360" w:rsidRDefault="001D2360" w:rsidP="001D2360">
      <w:pPr>
        <w:suppressAutoHyphens/>
        <w:ind w:firstLine="432"/>
        <w:jc w:val="both"/>
        <w:rPr>
          <w:rFonts w:ascii="Tahoma" w:hAnsi="Tahoma" w:cs="Tahoma"/>
        </w:rPr>
      </w:pPr>
      <w:r w:rsidRPr="00C56471">
        <w:rPr>
          <w:rFonts w:ascii="Tahoma" w:hAnsi="Tahoma" w:cs="Tahoma"/>
          <w:b/>
          <w:u w:val="single"/>
          <w:lang w:eastAsia="ar-SA"/>
        </w:rPr>
        <w:t xml:space="preserve">Domnul primar Morar </w:t>
      </w:r>
      <w:proofErr w:type="spellStart"/>
      <w:r w:rsidRPr="00C56471">
        <w:rPr>
          <w:rFonts w:ascii="Tahoma" w:hAnsi="Tahoma" w:cs="Tahoma"/>
          <w:b/>
          <w:u w:val="single"/>
          <w:lang w:eastAsia="ar-SA"/>
        </w:rPr>
        <w:t>Costan</w:t>
      </w:r>
      <w:proofErr w:type="spellEnd"/>
      <w:r w:rsidRPr="00C56471">
        <w:rPr>
          <w:rFonts w:ascii="Tahoma" w:hAnsi="Tahoma" w:cs="Tahoma"/>
          <w:b/>
          <w:u w:val="single"/>
          <w:lang w:eastAsia="ar-SA"/>
        </w:rPr>
        <w:t>:</w:t>
      </w:r>
      <w:r>
        <w:rPr>
          <w:rFonts w:ascii="Tahoma" w:hAnsi="Tahoma" w:cs="Tahoma"/>
          <w:lang w:eastAsia="ar-SA"/>
        </w:rPr>
        <w:t xml:space="preserve"> </w:t>
      </w:r>
      <w:r w:rsidR="00E11A58">
        <w:rPr>
          <w:rFonts w:ascii="Tahoma" w:hAnsi="Tahoma" w:cs="Tahoma"/>
          <w:lang w:eastAsia="ar-SA"/>
        </w:rPr>
        <w:t xml:space="preserve"> </w:t>
      </w:r>
      <w:r w:rsidR="00301E3C">
        <w:rPr>
          <w:rFonts w:ascii="Tahoma" w:hAnsi="Tahoma" w:cs="Tahoma"/>
          <w:lang w:eastAsia="ar-SA"/>
        </w:rPr>
        <w:t xml:space="preserve">În baza Hotărârii Consiliului Local Nr. 11 din data de 31 ianuarie 2017, a fost atribuit dreptul de folosință gratuită pe o durată de 99 ani, asupra terenului în suprafață de 2.505 m.p., în vederea edificării unei biserici ortodoxe, Parohiei Sfântul Mucenic Mina – Dej Triaj. </w:t>
      </w:r>
      <w:proofErr w:type="spellStart"/>
      <w:r w:rsidR="00301E3C">
        <w:rPr>
          <w:rFonts w:ascii="Tahoma" w:hAnsi="Tahoma" w:cs="Tahoma"/>
          <w:lang w:eastAsia="ar-SA"/>
        </w:rPr>
        <w:t>Avînd</w:t>
      </w:r>
      <w:proofErr w:type="spellEnd"/>
      <w:r w:rsidR="00301E3C">
        <w:rPr>
          <w:rFonts w:ascii="Tahoma" w:hAnsi="Tahoma" w:cs="Tahoma"/>
          <w:lang w:eastAsia="ar-SA"/>
        </w:rPr>
        <w:t xml:space="preserve"> în vedere Legea Nr. 60/24 martie 2015 acest teren s-a transmis din domeniul public al Statului în domeniul public al Municipiului Dej, fapt ce impune încheierea unui Contract de atribuire a dreptului de folosință gratuită și completarea numărului cadastral. Propunem spre aprobare completarea Art. 1 din Hotărârea Consiliului Local al Municipiului Dej Nr. 11 din data de 31 ianuarie 2017, cu numărul cadastral, astfel: </w:t>
      </w:r>
    </w:p>
    <w:p w:rsidR="00301E3C" w:rsidRPr="00E24155" w:rsidRDefault="00301E3C" w:rsidP="00301E3C">
      <w:pPr>
        <w:ind w:firstLine="720"/>
        <w:jc w:val="both"/>
        <w:rPr>
          <w:rFonts w:ascii="Tahoma" w:hAnsi="Tahoma" w:cs="Tahoma"/>
          <w:snapToGrid w:val="0"/>
          <w:color w:val="000000"/>
          <w:lang w:eastAsia="en-US"/>
        </w:rPr>
      </w:pPr>
      <w:r w:rsidRPr="00AD6D55">
        <w:rPr>
          <w:rFonts w:ascii="Tahoma" w:hAnsi="Tahoma" w:cs="Tahoma"/>
          <w:b/>
          <w:snapToGrid w:val="0"/>
          <w:color w:val="000000"/>
          <w:u w:val="single"/>
          <w:lang w:eastAsia="en-US"/>
        </w:rPr>
        <w:t>Art. 1.</w:t>
      </w:r>
      <w:r w:rsidRPr="00AD6D55">
        <w:rPr>
          <w:rFonts w:ascii="Tahoma" w:hAnsi="Tahoma" w:cs="Tahoma"/>
          <w:b/>
          <w:snapToGrid w:val="0"/>
          <w:color w:val="000000"/>
          <w:lang w:eastAsia="en-US"/>
        </w:rPr>
        <w:t xml:space="preserve"> Aprobă </w:t>
      </w:r>
      <w:r>
        <w:rPr>
          <w:rFonts w:ascii="Tahoma" w:hAnsi="Tahoma" w:cs="Tahoma"/>
          <w:snapToGrid w:val="0"/>
          <w:color w:val="000000"/>
          <w:lang w:eastAsia="en-US"/>
        </w:rPr>
        <w:t>completarea A</w:t>
      </w:r>
      <w:r w:rsidRPr="00E24155">
        <w:rPr>
          <w:rFonts w:ascii="Tahoma" w:hAnsi="Tahoma" w:cs="Tahoma"/>
          <w:snapToGrid w:val="0"/>
          <w:color w:val="000000"/>
          <w:lang w:eastAsia="en-US"/>
        </w:rPr>
        <w:t xml:space="preserve">rt.1 din </w:t>
      </w:r>
      <w:r>
        <w:rPr>
          <w:rFonts w:ascii="Tahoma" w:hAnsi="Tahoma" w:cs="Tahoma"/>
          <w:b/>
        </w:rPr>
        <w:t xml:space="preserve">Hotărârea Consiliului Local al Municipiului Dej Nr. 11 din data de </w:t>
      </w:r>
      <w:r w:rsidRPr="00E24155">
        <w:rPr>
          <w:rFonts w:ascii="Tahoma" w:hAnsi="Tahoma" w:cs="Tahoma"/>
          <w:b/>
        </w:rPr>
        <w:t>31</w:t>
      </w:r>
      <w:r>
        <w:rPr>
          <w:rFonts w:ascii="Tahoma" w:hAnsi="Tahoma" w:cs="Tahoma"/>
          <w:b/>
        </w:rPr>
        <w:t xml:space="preserve"> ianuarie </w:t>
      </w:r>
      <w:r w:rsidRPr="00E24155">
        <w:rPr>
          <w:rFonts w:ascii="Tahoma" w:hAnsi="Tahoma" w:cs="Tahoma"/>
          <w:b/>
        </w:rPr>
        <w:t>2017</w:t>
      </w:r>
      <w:r w:rsidRPr="00E24155">
        <w:rPr>
          <w:rFonts w:ascii="Tahoma" w:hAnsi="Tahoma" w:cs="Tahoma"/>
          <w:snapToGrid w:val="0"/>
          <w:color w:val="000000"/>
          <w:lang w:eastAsia="en-US"/>
        </w:rPr>
        <w:t>, cu numărul cadastral al imobilului, articolul având următorul conținut:</w:t>
      </w:r>
      <w:r>
        <w:rPr>
          <w:rFonts w:ascii="Tahoma" w:hAnsi="Tahoma" w:cs="Tahoma"/>
          <w:snapToGrid w:val="0"/>
          <w:color w:val="000000"/>
          <w:lang w:eastAsia="en-US"/>
        </w:rPr>
        <w:t xml:space="preserve"> "</w:t>
      </w:r>
      <w:r w:rsidRPr="00E24155">
        <w:rPr>
          <w:rFonts w:ascii="Tahoma" w:hAnsi="Tahoma" w:cs="Tahoma"/>
          <w:snapToGrid w:val="0"/>
          <w:color w:val="000000"/>
          <w:lang w:eastAsia="en-US"/>
        </w:rPr>
        <w:t>Aprobă a</w:t>
      </w:r>
      <w:r>
        <w:rPr>
          <w:rFonts w:ascii="Tahoma" w:hAnsi="Tahoma" w:cs="Tahoma"/>
          <w:snapToGrid w:val="0"/>
          <w:color w:val="000000"/>
          <w:lang w:eastAsia="en-US"/>
        </w:rPr>
        <w:t>tribuirea dreptului de folosință gratuită</w:t>
      </w:r>
      <w:r w:rsidRPr="00E24155">
        <w:rPr>
          <w:rFonts w:ascii="Tahoma" w:hAnsi="Tahoma" w:cs="Tahoma"/>
          <w:snapToGrid w:val="0"/>
          <w:color w:val="000000"/>
          <w:lang w:eastAsia="en-US"/>
        </w:rPr>
        <w:t>,</w:t>
      </w:r>
      <w:r>
        <w:rPr>
          <w:rFonts w:ascii="Tahoma" w:hAnsi="Tahoma" w:cs="Tahoma"/>
          <w:snapToGrid w:val="0"/>
          <w:color w:val="000000"/>
          <w:lang w:eastAsia="en-US"/>
        </w:rPr>
        <w:t xml:space="preserve"> pe o perioada de 99 ani, asupra  terenului în suprafață</w:t>
      </w:r>
      <w:r w:rsidRPr="00E24155">
        <w:rPr>
          <w:rFonts w:ascii="Tahoma" w:hAnsi="Tahoma" w:cs="Tahoma"/>
          <w:snapToGrid w:val="0"/>
          <w:color w:val="000000"/>
          <w:lang w:eastAsia="en-US"/>
        </w:rPr>
        <w:t xml:space="preserve"> de 2</w:t>
      </w:r>
      <w:r>
        <w:rPr>
          <w:rFonts w:ascii="Tahoma" w:hAnsi="Tahoma" w:cs="Tahoma"/>
          <w:snapToGrid w:val="0"/>
          <w:color w:val="000000"/>
          <w:lang w:eastAsia="en-US"/>
        </w:rPr>
        <w:t>.</w:t>
      </w:r>
      <w:r w:rsidRPr="00E24155">
        <w:rPr>
          <w:rFonts w:ascii="Tahoma" w:hAnsi="Tahoma" w:cs="Tahoma"/>
          <w:snapToGrid w:val="0"/>
          <w:color w:val="000000"/>
          <w:lang w:eastAsia="en-US"/>
        </w:rPr>
        <w:t>505 m</w:t>
      </w:r>
      <w:r>
        <w:rPr>
          <w:rFonts w:ascii="Tahoma" w:hAnsi="Tahoma" w:cs="Tahoma"/>
          <w:snapToGrid w:val="0"/>
          <w:color w:val="000000"/>
          <w:lang w:eastAsia="en-US"/>
        </w:rPr>
        <w:t>.</w:t>
      </w:r>
      <w:r w:rsidRPr="00E24155">
        <w:rPr>
          <w:rFonts w:ascii="Tahoma" w:hAnsi="Tahoma" w:cs="Tahoma"/>
          <w:snapToGrid w:val="0"/>
          <w:color w:val="000000"/>
          <w:lang w:eastAsia="en-US"/>
        </w:rPr>
        <w:t>p</w:t>
      </w:r>
      <w:r>
        <w:rPr>
          <w:rFonts w:ascii="Tahoma" w:hAnsi="Tahoma" w:cs="Tahoma"/>
          <w:snapToGrid w:val="0"/>
          <w:color w:val="000000"/>
          <w:lang w:eastAsia="en-US"/>
        </w:rPr>
        <w:t>.</w:t>
      </w:r>
      <w:r w:rsidRPr="00E24155">
        <w:rPr>
          <w:rFonts w:ascii="Tahoma" w:hAnsi="Tahoma" w:cs="Tahoma"/>
          <w:snapToGrid w:val="0"/>
          <w:color w:val="000000"/>
          <w:lang w:eastAsia="en-US"/>
        </w:rPr>
        <w:t>, aparținând domeniului publi</w:t>
      </w:r>
      <w:r>
        <w:rPr>
          <w:rFonts w:ascii="Tahoma" w:hAnsi="Tahoma" w:cs="Tahoma"/>
          <w:snapToGrid w:val="0"/>
          <w:color w:val="000000"/>
          <w:lang w:eastAsia="en-US"/>
        </w:rPr>
        <w:t>c al Municipiului Dej, înscris î</w:t>
      </w:r>
      <w:r w:rsidRPr="00E24155">
        <w:rPr>
          <w:rFonts w:ascii="Tahoma" w:hAnsi="Tahoma" w:cs="Tahoma"/>
          <w:snapToGrid w:val="0"/>
          <w:color w:val="000000"/>
          <w:lang w:eastAsia="en-US"/>
        </w:rPr>
        <w:t>n C</w:t>
      </w:r>
      <w:r>
        <w:rPr>
          <w:rFonts w:ascii="Tahoma" w:hAnsi="Tahoma" w:cs="Tahoma"/>
          <w:snapToGrid w:val="0"/>
          <w:color w:val="000000"/>
          <w:lang w:eastAsia="en-US"/>
        </w:rPr>
        <w:t>.</w:t>
      </w:r>
      <w:r w:rsidRPr="00E24155">
        <w:rPr>
          <w:rFonts w:ascii="Tahoma" w:hAnsi="Tahoma" w:cs="Tahoma"/>
          <w:snapToGrid w:val="0"/>
          <w:color w:val="000000"/>
          <w:lang w:eastAsia="en-US"/>
        </w:rPr>
        <w:t>F</w:t>
      </w:r>
      <w:r>
        <w:rPr>
          <w:rFonts w:ascii="Tahoma" w:hAnsi="Tahoma" w:cs="Tahoma"/>
          <w:snapToGrid w:val="0"/>
          <w:color w:val="000000"/>
          <w:lang w:eastAsia="en-US"/>
        </w:rPr>
        <w:t>. N</w:t>
      </w:r>
      <w:r w:rsidRPr="00E24155">
        <w:rPr>
          <w:rFonts w:ascii="Tahoma" w:hAnsi="Tahoma" w:cs="Tahoma"/>
          <w:snapToGrid w:val="0"/>
          <w:color w:val="000000"/>
          <w:lang w:eastAsia="en-US"/>
        </w:rPr>
        <w:t>r</w:t>
      </w:r>
      <w:r>
        <w:rPr>
          <w:rFonts w:ascii="Tahoma" w:hAnsi="Tahoma" w:cs="Tahoma"/>
          <w:snapToGrid w:val="0"/>
          <w:color w:val="000000"/>
          <w:lang w:eastAsia="en-US"/>
        </w:rPr>
        <w:t>. 56868, Nr. cadastral 56868, î</w:t>
      </w:r>
      <w:r w:rsidRPr="00E24155">
        <w:rPr>
          <w:rFonts w:ascii="Tahoma" w:hAnsi="Tahoma" w:cs="Tahoma"/>
          <w:snapToGrid w:val="0"/>
          <w:color w:val="000000"/>
          <w:lang w:eastAsia="en-US"/>
        </w:rPr>
        <w:t>n vederea edificării unei biserici ortodoxe, Parohiei Ortodoxe "Sfântul Mucenic Mina"</w:t>
      </w:r>
      <w:r>
        <w:rPr>
          <w:rFonts w:ascii="Tahoma" w:hAnsi="Tahoma" w:cs="Tahoma"/>
          <w:snapToGrid w:val="0"/>
          <w:color w:val="000000"/>
          <w:lang w:eastAsia="en-US"/>
        </w:rPr>
        <w:t xml:space="preserve"> </w:t>
      </w:r>
      <w:r w:rsidRPr="00E24155">
        <w:rPr>
          <w:rFonts w:ascii="Tahoma" w:hAnsi="Tahoma" w:cs="Tahoma"/>
          <w:snapToGrid w:val="0"/>
          <w:color w:val="000000"/>
          <w:lang w:eastAsia="en-US"/>
        </w:rPr>
        <w:t>Dej</w:t>
      </w:r>
      <w:r>
        <w:rPr>
          <w:rFonts w:ascii="Tahoma" w:hAnsi="Tahoma" w:cs="Tahoma"/>
          <w:snapToGrid w:val="0"/>
          <w:color w:val="000000"/>
          <w:lang w:eastAsia="en-US"/>
        </w:rPr>
        <w:t xml:space="preserve"> </w:t>
      </w:r>
      <w:r w:rsidRPr="00E24155">
        <w:rPr>
          <w:rFonts w:ascii="Tahoma" w:hAnsi="Tahoma" w:cs="Tahoma"/>
          <w:snapToGrid w:val="0"/>
          <w:color w:val="000000"/>
          <w:lang w:eastAsia="en-US"/>
        </w:rPr>
        <w:t>- Triaj.</w:t>
      </w:r>
    </w:p>
    <w:p w:rsidR="00301E3C" w:rsidRPr="00E24155" w:rsidRDefault="00301E3C" w:rsidP="00301E3C">
      <w:pPr>
        <w:ind w:firstLine="720"/>
        <w:jc w:val="both"/>
        <w:rPr>
          <w:rFonts w:ascii="Tahoma" w:hAnsi="Tahoma" w:cs="Tahoma"/>
          <w:snapToGrid w:val="0"/>
          <w:color w:val="000000"/>
          <w:lang w:eastAsia="en-US"/>
        </w:rPr>
      </w:pPr>
      <w:r w:rsidRPr="00E24155">
        <w:rPr>
          <w:rFonts w:ascii="Tahoma" w:hAnsi="Tahoma" w:cs="Tahoma"/>
          <w:b/>
          <w:snapToGrid w:val="0"/>
          <w:color w:val="000000"/>
          <w:u w:val="single"/>
          <w:lang w:eastAsia="en-US"/>
        </w:rPr>
        <w:t>Art. 2</w:t>
      </w:r>
      <w:r>
        <w:rPr>
          <w:rFonts w:ascii="Tahoma" w:hAnsi="Tahoma" w:cs="Tahoma"/>
          <w:snapToGrid w:val="0"/>
          <w:color w:val="000000"/>
          <w:lang w:eastAsia="en-US"/>
        </w:rPr>
        <w:t xml:space="preserve">. </w:t>
      </w:r>
      <w:r w:rsidRPr="00E24155">
        <w:rPr>
          <w:rFonts w:ascii="Tahoma" w:hAnsi="Tahoma" w:cs="Tahoma"/>
          <w:b/>
          <w:snapToGrid w:val="0"/>
          <w:color w:val="000000"/>
          <w:lang w:eastAsia="en-US"/>
        </w:rPr>
        <w:t xml:space="preserve">Aprobă </w:t>
      </w:r>
      <w:r>
        <w:rPr>
          <w:rFonts w:ascii="Tahoma" w:hAnsi="Tahoma" w:cs="Tahoma"/>
          <w:snapToGrid w:val="0"/>
          <w:color w:val="000000"/>
          <w:lang w:eastAsia="en-US"/>
        </w:rPr>
        <w:t xml:space="preserve"> modificarea A</w:t>
      </w:r>
      <w:r w:rsidRPr="00E24155">
        <w:rPr>
          <w:rFonts w:ascii="Tahoma" w:hAnsi="Tahoma" w:cs="Tahoma"/>
          <w:snapToGrid w:val="0"/>
          <w:color w:val="000000"/>
          <w:lang w:eastAsia="en-US"/>
        </w:rPr>
        <w:t>rt.</w:t>
      </w:r>
      <w:r>
        <w:rPr>
          <w:rFonts w:ascii="Tahoma" w:hAnsi="Tahoma" w:cs="Tahoma"/>
          <w:snapToGrid w:val="0"/>
          <w:color w:val="000000"/>
          <w:lang w:eastAsia="en-US"/>
        </w:rPr>
        <w:t xml:space="preserve"> </w:t>
      </w:r>
      <w:r w:rsidRPr="00E24155">
        <w:rPr>
          <w:rFonts w:ascii="Tahoma" w:hAnsi="Tahoma" w:cs="Tahoma"/>
          <w:snapToGrid w:val="0"/>
          <w:color w:val="000000"/>
          <w:lang w:eastAsia="en-US"/>
        </w:rPr>
        <w:t xml:space="preserve">2 din </w:t>
      </w:r>
      <w:r>
        <w:rPr>
          <w:rFonts w:ascii="Tahoma" w:hAnsi="Tahoma" w:cs="Tahoma"/>
          <w:b/>
        </w:rPr>
        <w:t xml:space="preserve">Hotărârea Consiliului Local al Municipiului Dej Nr. 11 din data de </w:t>
      </w:r>
      <w:r w:rsidRPr="00E24155">
        <w:rPr>
          <w:rFonts w:ascii="Tahoma" w:hAnsi="Tahoma" w:cs="Tahoma"/>
          <w:b/>
        </w:rPr>
        <w:t>31</w:t>
      </w:r>
      <w:r>
        <w:rPr>
          <w:rFonts w:ascii="Tahoma" w:hAnsi="Tahoma" w:cs="Tahoma"/>
          <w:b/>
        </w:rPr>
        <w:t xml:space="preserve"> ianuarie </w:t>
      </w:r>
      <w:r w:rsidRPr="00E24155">
        <w:rPr>
          <w:rFonts w:ascii="Tahoma" w:hAnsi="Tahoma" w:cs="Tahoma"/>
          <w:b/>
        </w:rPr>
        <w:t>2017</w:t>
      </w:r>
      <w:r w:rsidRPr="00E24155">
        <w:rPr>
          <w:rFonts w:ascii="Tahoma" w:hAnsi="Tahoma" w:cs="Tahoma"/>
          <w:snapToGrid w:val="0"/>
          <w:color w:val="000000"/>
          <w:lang w:eastAsia="en-US"/>
        </w:rPr>
        <w:t>, acesta având următorul conținut: "Predarea-primirea terenului se va efectua pe baza de Protocol  de predare</w:t>
      </w:r>
      <w:r>
        <w:rPr>
          <w:rFonts w:ascii="Tahoma" w:hAnsi="Tahoma" w:cs="Tahoma"/>
          <w:snapToGrid w:val="0"/>
          <w:color w:val="000000"/>
          <w:lang w:eastAsia="en-US"/>
        </w:rPr>
        <w:t xml:space="preserve"> </w:t>
      </w:r>
      <w:r w:rsidRPr="00E24155">
        <w:rPr>
          <w:rFonts w:ascii="Tahoma" w:hAnsi="Tahoma" w:cs="Tahoma"/>
          <w:snapToGrid w:val="0"/>
          <w:color w:val="000000"/>
          <w:lang w:eastAsia="en-US"/>
        </w:rPr>
        <w:t>-</w:t>
      </w:r>
      <w:r w:rsidR="00381D32">
        <w:rPr>
          <w:rFonts w:ascii="Tahoma" w:hAnsi="Tahoma" w:cs="Tahoma"/>
          <w:snapToGrid w:val="0"/>
          <w:color w:val="000000"/>
          <w:lang w:eastAsia="en-US"/>
        </w:rPr>
        <w:t xml:space="preserve"> </w:t>
      </w:r>
      <w:r w:rsidRPr="00E24155">
        <w:rPr>
          <w:rFonts w:ascii="Tahoma" w:hAnsi="Tahoma" w:cs="Tahoma"/>
          <w:snapToGrid w:val="0"/>
          <w:color w:val="000000"/>
          <w:lang w:eastAsia="en-US"/>
        </w:rPr>
        <w:t>primire, contractul de at</w:t>
      </w:r>
      <w:r>
        <w:rPr>
          <w:rFonts w:ascii="Tahoma" w:hAnsi="Tahoma" w:cs="Tahoma"/>
          <w:snapToGrid w:val="0"/>
          <w:color w:val="000000"/>
          <w:lang w:eastAsia="en-US"/>
        </w:rPr>
        <w:t>ribuire a dreptului de folosință gratuită, urmând a se încheia în forma autentică</w:t>
      </w:r>
      <w:r w:rsidRPr="00E24155">
        <w:rPr>
          <w:rFonts w:ascii="Tahoma" w:hAnsi="Tahoma" w:cs="Tahoma"/>
          <w:snapToGrid w:val="0"/>
          <w:color w:val="000000"/>
          <w:lang w:eastAsia="en-US"/>
        </w:rPr>
        <w:t>."</w:t>
      </w:r>
    </w:p>
    <w:p w:rsidR="00301E3C" w:rsidRDefault="00301E3C" w:rsidP="00301E3C">
      <w:pPr>
        <w:ind w:firstLine="420"/>
        <w:jc w:val="both"/>
        <w:rPr>
          <w:rFonts w:ascii="Tahoma" w:eastAsia="Calibri" w:hAnsi="Tahoma" w:cs="Tahoma"/>
          <w:b/>
          <w:lang w:eastAsia="en-US"/>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w:t>
      </w:r>
      <w:proofErr w:type="spellStart"/>
      <w:r w:rsidRPr="0018316F">
        <w:rPr>
          <w:rFonts w:ascii="Tahoma" w:eastAsia="Calibri" w:hAnsi="Tahoma" w:cs="Tahoma"/>
          <w:lang w:eastAsia="en-US"/>
        </w:rPr>
        <w:t>economico</w:t>
      </w:r>
      <w:proofErr w:type="spellEnd"/>
      <w:r w:rsidRPr="0018316F">
        <w:rPr>
          <w:rFonts w:ascii="Tahoma" w:eastAsia="Calibri" w:hAnsi="Tahoma" w:cs="Tahoma"/>
          <w:lang w:eastAsia="en-US"/>
        </w:rPr>
        <w:t xml:space="preserve"> – financiare și agricultură, </w:t>
      </w:r>
      <w:r w:rsidRPr="0018316F">
        <w:rPr>
          <w:rFonts w:ascii="Tahoma" w:eastAsia="Calibri" w:hAnsi="Tahoma" w:cs="Tahoma"/>
          <w:b/>
          <w:u w:val="single"/>
          <w:lang w:eastAsia="en-US"/>
        </w:rPr>
        <w:t xml:space="preserve">doamna consilier </w:t>
      </w:r>
      <w:proofErr w:type="spellStart"/>
      <w:r w:rsidRPr="0018316F">
        <w:rPr>
          <w:rFonts w:ascii="Tahoma" w:eastAsia="Calibri" w:hAnsi="Tahoma" w:cs="Tahoma"/>
          <w:b/>
          <w:u w:val="single"/>
          <w:lang w:eastAsia="en-US"/>
        </w:rPr>
        <w:t>Mihăestean</w:t>
      </w:r>
      <w:proofErr w:type="spellEnd"/>
      <w:r w:rsidRPr="0018316F">
        <w:rPr>
          <w:rFonts w:ascii="Tahoma" w:eastAsia="Calibri" w:hAnsi="Tahoma" w:cs="Tahoma"/>
          <w:b/>
          <w:u w:val="single"/>
          <w:lang w:eastAsia="en-US"/>
        </w:rPr>
        <w:t xml:space="preserve"> </w:t>
      </w:r>
      <w:proofErr w:type="spellStart"/>
      <w:r w:rsidRPr="0018316F">
        <w:rPr>
          <w:rFonts w:ascii="Tahoma" w:eastAsia="Calibri" w:hAnsi="Tahoma" w:cs="Tahoma"/>
          <w:b/>
          <w:u w:val="single"/>
          <w:lang w:eastAsia="en-US"/>
        </w:rPr>
        <w:t>Jorgeta</w:t>
      </w:r>
      <w:proofErr w:type="spellEnd"/>
      <w:r w:rsidRPr="0018316F">
        <w:rPr>
          <w:rFonts w:ascii="Tahoma" w:eastAsia="Calibri" w:hAnsi="Tahoma" w:cs="Tahoma"/>
          <w:b/>
          <w:u w:val="single"/>
          <w:lang w:eastAsia="en-US"/>
        </w:rPr>
        <w:t xml:space="preserve">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AD7080" w:rsidRPr="00AD7080" w:rsidRDefault="00AD7080" w:rsidP="00301E3C">
      <w:pPr>
        <w:ind w:firstLine="420"/>
        <w:jc w:val="both"/>
        <w:rPr>
          <w:rFonts w:ascii="Tahoma" w:eastAsia="Calibri" w:hAnsi="Tahoma" w:cs="Tahoma"/>
          <w:lang w:eastAsia="en-US"/>
        </w:rPr>
      </w:pPr>
      <w:r>
        <w:rPr>
          <w:rFonts w:ascii="Tahoma" w:eastAsia="Calibri" w:hAnsi="Tahoma" w:cs="Tahoma"/>
          <w:b/>
          <w:lang w:eastAsia="en-US"/>
        </w:rPr>
        <w:t>D</w:t>
      </w:r>
      <w:r>
        <w:rPr>
          <w:rFonts w:ascii="Tahoma" w:eastAsia="Calibri" w:hAnsi="Tahoma" w:cs="Tahoma"/>
          <w:b/>
          <w:u w:val="single"/>
          <w:lang w:eastAsia="en-US"/>
        </w:rPr>
        <w:t xml:space="preserve">oamna viceprimar Muncelean Teodora: </w:t>
      </w:r>
      <w:r>
        <w:rPr>
          <w:rFonts w:ascii="Tahoma" w:eastAsia="Calibri" w:hAnsi="Tahoma" w:cs="Tahoma"/>
          <w:lang w:eastAsia="en-US"/>
        </w:rPr>
        <w:t xml:space="preserve">Numărul cadastral coincide cu numărul din  Cartea Funciară, întrucât suntem într-o procedură administrativă de înscriere și corectare a imobilelor și terenurilor ce aparțin Municipiului Dej, cerință </w:t>
      </w:r>
      <w:r w:rsidR="002C3626">
        <w:rPr>
          <w:rFonts w:ascii="Tahoma" w:eastAsia="Calibri" w:hAnsi="Tahoma" w:cs="Tahoma"/>
          <w:lang w:eastAsia="en-US"/>
        </w:rPr>
        <w:t>solicitată</w:t>
      </w:r>
      <w:r>
        <w:rPr>
          <w:rFonts w:ascii="Tahoma" w:eastAsia="Calibri" w:hAnsi="Tahoma" w:cs="Tahoma"/>
          <w:lang w:eastAsia="en-US"/>
        </w:rPr>
        <w:t xml:space="preserve"> de Cartea Funciară.</w:t>
      </w:r>
    </w:p>
    <w:p w:rsidR="00301E3C" w:rsidRDefault="002C3626" w:rsidP="00301E3C">
      <w:pPr>
        <w:suppressAutoHyphens/>
        <w:ind w:firstLine="432"/>
        <w:jc w:val="both"/>
        <w:rPr>
          <w:rFonts w:ascii="Tahoma" w:hAnsi="Tahoma" w:cs="Tahoma"/>
          <w:b/>
          <w:bCs/>
          <w:color w:val="333333"/>
        </w:rPr>
      </w:pPr>
      <w:r>
        <w:rPr>
          <w:rFonts w:ascii="Tahoma" w:hAnsi="Tahoma" w:cs="Tahoma"/>
        </w:rPr>
        <w:t>Proiectul de hotă</w:t>
      </w:r>
      <w:r w:rsidR="00301E3C">
        <w:rPr>
          <w:rFonts w:ascii="Tahoma" w:hAnsi="Tahoma" w:cs="Tahoma"/>
        </w:rPr>
        <w:t>r</w:t>
      </w:r>
      <w:r>
        <w:rPr>
          <w:rFonts w:ascii="Tahoma" w:hAnsi="Tahoma" w:cs="Tahoma"/>
        </w:rPr>
        <w:t>âre</w:t>
      </w:r>
      <w:r w:rsidR="00301E3C">
        <w:rPr>
          <w:rFonts w:ascii="Tahoma" w:hAnsi="Tahoma" w:cs="Tahoma"/>
        </w:rPr>
        <w:t xml:space="preserve"> este </w:t>
      </w:r>
      <w:r w:rsidR="00301E3C">
        <w:rPr>
          <w:rFonts w:ascii="Tahoma" w:hAnsi="Tahoma" w:cs="Tahoma"/>
          <w:b/>
          <w:bCs/>
          <w:color w:val="333333"/>
        </w:rPr>
        <w:t xml:space="preserve">votat  cu 19 </w:t>
      </w:r>
      <w:r w:rsidR="00301E3C" w:rsidRPr="00BA0A28">
        <w:rPr>
          <w:rFonts w:ascii="Tahoma" w:hAnsi="Tahoma" w:cs="Tahoma"/>
          <w:b/>
          <w:bCs/>
          <w:color w:val="333333"/>
        </w:rPr>
        <w:t xml:space="preserve"> voturi</w:t>
      </w:r>
      <w:r w:rsidR="00301E3C">
        <w:rPr>
          <w:rFonts w:ascii="Tahoma" w:hAnsi="Tahoma" w:cs="Tahoma"/>
          <w:b/>
          <w:bCs/>
          <w:color w:val="333333"/>
        </w:rPr>
        <w:t xml:space="preserve"> </w:t>
      </w:r>
      <w:r w:rsidR="00301E3C" w:rsidRPr="00BA0A28">
        <w:rPr>
          <w:rFonts w:ascii="Tahoma" w:hAnsi="Tahoma" w:cs="Tahoma"/>
          <w:b/>
          <w:bCs/>
          <w:color w:val="333333"/>
        </w:rPr>
        <w:t xml:space="preserve"> ”pentru”</w:t>
      </w:r>
      <w:r w:rsidR="00301E3C">
        <w:rPr>
          <w:rFonts w:ascii="Tahoma" w:hAnsi="Tahoma" w:cs="Tahoma"/>
          <w:b/>
          <w:bCs/>
          <w:color w:val="333333"/>
        </w:rPr>
        <w:t>,  unanimitate.</w:t>
      </w:r>
    </w:p>
    <w:p w:rsidR="00301E3C" w:rsidRDefault="00301E3C" w:rsidP="00301E3C">
      <w:pPr>
        <w:suppressAutoHyphens/>
        <w:ind w:firstLine="432"/>
        <w:jc w:val="both"/>
        <w:rPr>
          <w:rFonts w:ascii="Tahoma" w:hAnsi="Tahoma" w:cs="Tahoma"/>
          <w:b/>
        </w:rPr>
      </w:pPr>
      <w:r w:rsidRPr="00301E3C">
        <w:rPr>
          <w:rFonts w:ascii="Tahoma" w:hAnsi="Tahoma" w:cs="Tahoma"/>
          <w:b/>
          <w:u w:val="single"/>
        </w:rPr>
        <w:t>Punctul 5.</w:t>
      </w:r>
      <w:r>
        <w:rPr>
          <w:rFonts w:ascii="Tahoma" w:hAnsi="Tahoma" w:cs="Tahoma"/>
          <w:b/>
          <w:u w:val="single"/>
        </w:rPr>
        <w:t xml:space="preserve"> </w:t>
      </w:r>
      <w:r w:rsidRPr="00B047F6">
        <w:rPr>
          <w:rFonts w:ascii="Tahoma" w:hAnsi="Tahoma" w:cs="Tahoma"/>
          <w:b/>
          <w:bCs/>
          <w:color w:val="000000"/>
        </w:rPr>
        <w:t>Proiect de hotărâre</w:t>
      </w:r>
      <w:r>
        <w:rPr>
          <w:rFonts w:ascii="Tahoma" w:hAnsi="Tahoma" w:cs="Tahoma"/>
          <w:b/>
          <w:bCs/>
          <w:color w:val="000000"/>
        </w:rPr>
        <w:t xml:space="preserve"> </w:t>
      </w:r>
      <w:r w:rsidR="00B24B03" w:rsidRPr="00985307">
        <w:rPr>
          <w:rFonts w:ascii="Tahoma" w:hAnsi="Tahoma" w:cs="Tahoma"/>
          <w:b/>
          <w:lang w:eastAsia="ar-SA"/>
        </w:rPr>
        <w:t xml:space="preserve">privind aprobarea </w:t>
      </w:r>
      <w:r w:rsidR="00B047F6" w:rsidRPr="00E80AAB">
        <w:rPr>
          <w:rFonts w:ascii="Tahoma" w:hAnsi="Tahoma" w:cs="Tahoma"/>
          <w:b/>
        </w:rPr>
        <w:t>rectificării suprafeț</w:t>
      </w:r>
      <w:r w:rsidR="00B047F6">
        <w:rPr>
          <w:rFonts w:ascii="Tahoma" w:hAnsi="Tahoma" w:cs="Tahoma"/>
          <w:b/>
        </w:rPr>
        <w:t>ei imobilului înscris în C. F. N</w:t>
      </w:r>
      <w:r w:rsidR="00B047F6" w:rsidRPr="00E80AAB">
        <w:rPr>
          <w:rFonts w:ascii="Tahoma" w:hAnsi="Tahoma" w:cs="Tahoma"/>
          <w:b/>
        </w:rPr>
        <w:t>r. 51119</w:t>
      </w:r>
      <w:r>
        <w:rPr>
          <w:rFonts w:ascii="Tahoma" w:hAnsi="Tahoma" w:cs="Tahoma"/>
          <w:b/>
        </w:rPr>
        <w:t>.</w:t>
      </w:r>
    </w:p>
    <w:p w:rsidR="00301E3C" w:rsidRDefault="00301E3C" w:rsidP="00301E3C">
      <w:pPr>
        <w:suppressAutoHyphens/>
        <w:ind w:firstLine="432"/>
        <w:jc w:val="both"/>
        <w:rPr>
          <w:rFonts w:ascii="Tahoma" w:hAnsi="Tahoma" w:cs="Tahoma"/>
          <w:b/>
        </w:rPr>
      </w:pPr>
      <w:r w:rsidRPr="00C56471">
        <w:rPr>
          <w:rFonts w:ascii="Tahoma" w:hAnsi="Tahoma" w:cs="Tahoma"/>
          <w:b/>
          <w:u w:val="single"/>
          <w:lang w:eastAsia="ar-SA"/>
        </w:rPr>
        <w:t xml:space="preserve">Domnul primar Morar </w:t>
      </w:r>
      <w:proofErr w:type="spellStart"/>
      <w:r w:rsidRPr="00C56471">
        <w:rPr>
          <w:rFonts w:ascii="Tahoma" w:hAnsi="Tahoma" w:cs="Tahoma"/>
          <w:b/>
          <w:u w:val="single"/>
          <w:lang w:eastAsia="ar-SA"/>
        </w:rPr>
        <w:t>Costan</w:t>
      </w:r>
      <w:proofErr w:type="spellEnd"/>
      <w:r w:rsidRPr="00C56471">
        <w:rPr>
          <w:rFonts w:ascii="Tahoma" w:hAnsi="Tahoma" w:cs="Tahoma"/>
          <w:b/>
          <w:u w:val="single"/>
          <w:lang w:eastAsia="ar-SA"/>
        </w:rPr>
        <w:t>:</w:t>
      </w:r>
      <w:r>
        <w:rPr>
          <w:rFonts w:ascii="Tahoma" w:hAnsi="Tahoma" w:cs="Tahoma"/>
          <w:lang w:eastAsia="ar-SA"/>
        </w:rPr>
        <w:t xml:space="preserve">  Se propune rectificarea suprafeței imobilului înscris în C.F. 51119 aflat în proprietatea Municipiului Dej necesară ca urmare a măsurătorilor </w:t>
      </w:r>
      <w:r w:rsidR="00B2688E">
        <w:rPr>
          <w:rFonts w:ascii="Tahoma" w:hAnsi="Tahoma" w:cs="Tahoma"/>
          <w:lang w:eastAsia="ar-SA"/>
        </w:rPr>
        <w:t>realizate și constatarea unei suprafețe de teren mai mică decât cea înscrisă în Cartea Funciară, conform documentației tehnice de actualizare informații cadastrale și modificare suprafață la cea de 930 m.p. – suprafață măsurată.</w:t>
      </w:r>
      <w:r w:rsidR="002C3626">
        <w:rPr>
          <w:rFonts w:ascii="Tahoma" w:hAnsi="Tahoma" w:cs="Tahoma"/>
          <w:lang w:eastAsia="ar-SA"/>
        </w:rPr>
        <w:t xml:space="preserve"> Este vorba despre Grădinița </w:t>
      </w:r>
      <w:proofErr w:type="spellStart"/>
      <w:r w:rsidR="002C3626">
        <w:rPr>
          <w:rFonts w:ascii="Tahoma" w:hAnsi="Tahoma" w:cs="Tahoma"/>
          <w:lang w:eastAsia="ar-SA"/>
        </w:rPr>
        <w:t>Arlechino</w:t>
      </w:r>
      <w:proofErr w:type="spellEnd"/>
      <w:r w:rsidR="002C3626">
        <w:rPr>
          <w:rFonts w:ascii="Tahoma" w:hAnsi="Tahoma" w:cs="Tahoma"/>
          <w:lang w:eastAsia="ar-SA"/>
        </w:rPr>
        <w:t xml:space="preserve"> a cărei suprafață este de 930 m.p. înscriși în Cartea Funciară.</w:t>
      </w:r>
    </w:p>
    <w:p w:rsidR="00B2688E" w:rsidRDefault="00B2688E" w:rsidP="00B2688E">
      <w:pPr>
        <w:ind w:firstLine="420"/>
        <w:jc w:val="both"/>
        <w:rPr>
          <w:rFonts w:ascii="Tahoma" w:eastAsia="Calibri" w:hAnsi="Tahoma" w:cs="Tahoma"/>
          <w:b/>
          <w:lang w:eastAsia="en-US"/>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w:t>
      </w:r>
      <w:proofErr w:type="spellStart"/>
      <w:r w:rsidRPr="0018316F">
        <w:rPr>
          <w:rFonts w:ascii="Tahoma" w:eastAsia="Calibri" w:hAnsi="Tahoma" w:cs="Tahoma"/>
          <w:lang w:eastAsia="en-US"/>
        </w:rPr>
        <w:t>economico</w:t>
      </w:r>
      <w:proofErr w:type="spellEnd"/>
      <w:r w:rsidRPr="0018316F">
        <w:rPr>
          <w:rFonts w:ascii="Tahoma" w:eastAsia="Calibri" w:hAnsi="Tahoma" w:cs="Tahoma"/>
          <w:lang w:eastAsia="en-US"/>
        </w:rPr>
        <w:t xml:space="preserve"> – financiare și agricultură, </w:t>
      </w:r>
      <w:r w:rsidRPr="0018316F">
        <w:rPr>
          <w:rFonts w:ascii="Tahoma" w:eastAsia="Calibri" w:hAnsi="Tahoma" w:cs="Tahoma"/>
          <w:b/>
          <w:u w:val="single"/>
          <w:lang w:eastAsia="en-US"/>
        </w:rPr>
        <w:t xml:space="preserve">doamna consilier </w:t>
      </w:r>
      <w:proofErr w:type="spellStart"/>
      <w:r w:rsidRPr="0018316F">
        <w:rPr>
          <w:rFonts w:ascii="Tahoma" w:eastAsia="Calibri" w:hAnsi="Tahoma" w:cs="Tahoma"/>
          <w:b/>
          <w:u w:val="single"/>
          <w:lang w:eastAsia="en-US"/>
        </w:rPr>
        <w:t>Mihăestean</w:t>
      </w:r>
      <w:proofErr w:type="spellEnd"/>
      <w:r w:rsidRPr="0018316F">
        <w:rPr>
          <w:rFonts w:ascii="Tahoma" w:eastAsia="Calibri" w:hAnsi="Tahoma" w:cs="Tahoma"/>
          <w:b/>
          <w:u w:val="single"/>
          <w:lang w:eastAsia="en-US"/>
        </w:rPr>
        <w:t xml:space="preserve"> </w:t>
      </w:r>
      <w:proofErr w:type="spellStart"/>
      <w:r w:rsidRPr="0018316F">
        <w:rPr>
          <w:rFonts w:ascii="Tahoma" w:eastAsia="Calibri" w:hAnsi="Tahoma" w:cs="Tahoma"/>
          <w:b/>
          <w:u w:val="single"/>
          <w:lang w:eastAsia="en-US"/>
        </w:rPr>
        <w:t>Jorgeta</w:t>
      </w:r>
      <w:proofErr w:type="spellEnd"/>
      <w:r w:rsidRPr="0018316F">
        <w:rPr>
          <w:rFonts w:ascii="Tahoma" w:eastAsia="Calibri" w:hAnsi="Tahoma" w:cs="Tahoma"/>
          <w:b/>
          <w:u w:val="single"/>
          <w:lang w:eastAsia="en-US"/>
        </w:rPr>
        <w:t xml:space="preserve">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 xml:space="preserve">domnul </w:t>
      </w:r>
      <w:r w:rsidRPr="0018316F">
        <w:rPr>
          <w:rFonts w:ascii="Tahoma" w:eastAsia="Calibri" w:hAnsi="Tahoma" w:cs="Tahoma"/>
          <w:b/>
          <w:u w:val="single"/>
          <w:lang w:eastAsia="en-US"/>
        </w:rPr>
        <w:lastRenderedPageBreak/>
        <w:t>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B2688E" w:rsidRDefault="00B2688E" w:rsidP="00B2688E">
      <w:pPr>
        <w:suppressAutoHyphens/>
        <w:ind w:firstLine="432"/>
        <w:jc w:val="both"/>
        <w:rPr>
          <w:rFonts w:ascii="Tahoma" w:hAnsi="Tahoma" w:cs="Tahoma"/>
          <w:b/>
          <w:bCs/>
          <w:color w:val="333333"/>
        </w:rPr>
      </w:pPr>
      <w:r>
        <w:rPr>
          <w:rFonts w:ascii="Tahoma" w:hAnsi="Tahoma" w:cs="Tahoma"/>
        </w:rPr>
        <w:t xml:space="preserve">Proiectul de </w:t>
      </w:r>
      <w:proofErr w:type="spellStart"/>
      <w:r>
        <w:rPr>
          <w:rFonts w:ascii="Tahoma" w:hAnsi="Tahoma" w:cs="Tahoma"/>
        </w:rPr>
        <w:t>hotărțre</w:t>
      </w:r>
      <w:proofErr w:type="spellEnd"/>
      <w:r>
        <w:rPr>
          <w:rFonts w:ascii="Tahoma" w:hAnsi="Tahoma" w:cs="Tahoma"/>
        </w:rPr>
        <w:t xml:space="preserve"> este </w:t>
      </w:r>
      <w:r>
        <w:rPr>
          <w:rFonts w:ascii="Tahoma" w:hAnsi="Tahoma" w:cs="Tahoma"/>
          <w:b/>
          <w:bCs/>
          <w:color w:val="333333"/>
        </w:rPr>
        <w:t xml:space="preserve">votat  cu 19 </w:t>
      </w:r>
      <w:r w:rsidRPr="00BA0A28">
        <w:rPr>
          <w:rFonts w:ascii="Tahoma" w:hAnsi="Tahoma" w:cs="Tahoma"/>
          <w:b/>
          <w:bCs/>
          <w:color w:val="333333"/>
        </w:rPr>
        <w:t xml:space="preserve"> voturi</w:t>
      </w:r>
      <w:r>
        <w:rPr>
          <w:rFonts w:ascii="Tahoma" w:hAnsi="Tahoma" w:cs="Tahoma"/>
          <w:b/>
          <w:bCs/>
          <w:color w:val="333333"/>
        </w:rPr>
        <w:t xml:space="preserve"> </w:t>
      </w:r>
      <w:r w:rsidRPr="00BA0A28">
        <w:rPr>
          <w:rFonts w:ascii="Tahoma" w:hAnsi="Tahoma" w:cs="Tahoma"/>
          <w:b/>
          <w:bCs/>
          <w:color w:val="333333"/>
        </w:rPr>
        <w:t xml:space="preserve"> ”pentru”</w:t>
      </w:r>
      <w:r>
        <w:rPr>
          <w:rFonts w:ascii="Tahoma" w:hAnsi="Tahoma" w:cs="Tahoma"/>
          <w:b/>
          <w:bCs/>
          <w:color w:val="333333"/>
        </w:rPr>
        <w:t>,  unanimitate.</w:t>
      </w:r>
    </w:p>
    <w:p w:rsidR="00B24B03" w:rsidRDefault="00B2688E" w:rsidP="00B2688E">
      <w:pPr>
        <w:suppressAutoHyphens/>
        <w:ind w:firstLine="432"/>
        <w:jc w:val="both"/>
        <w:rPr>
          <w:rFonts w:ascii="Tahoma" w:hAnsi="Tahoma" w:cs="Tahoma"/>
          <w:b/>
        </w:rPr>
      </w:pPr>
      <w:r w:rsidRPr="00B2688E">
        <w:rPr>
          <w:rFonts w:ascii="Tahoma" w:hAnsi="Tahoma" w:cs="Tahoma"/>
          <w:b/>
          <w:u w:val="single"/>
        </w:rPr>
        <w:t>Punctul 6.</w:t>
      </w:r>
      <w:r>
        <w:rPr>
          <w:rFonts w:ascii="Tahoma" w:hAnsi="Tahoma" w:cs="Tahoma"/>
          <w:b/>
          <w:u w:val="single"/>
        </w:rPr>
        <w:t xml:space="preserve"> </w:t>
      </w:r>
      <w:r w:rsidRPr="00B047F6">
        <w:rPr>
          <w:rFonts w:ascii="Tahoma" w:hAnsi="Tahoma" w:cs="Tahoma"/>
          <w:b/>
          <w:bCs/>
          <w:color w:val="000000"/>
        </w:rPr>
        <w:t>Proiect de hotărâre</w:t>
      </w:r>
      <w:r>
        <w:rPr>
          <w:rFonts w:ascii="Tahoma" w:hAnsi="Tahoma" w:cs="Tahoma"/>
          <w:b/>
          <w:bCs/>
          <w:color w:val="000000"/>
        </w:rPr>
        <w:t xml:space="preserve"> </w:t>
      </w:r>
      <w:r w:rsidR="00B24B03" w:rsidRPr="00985307">
        <w:rPr>
          <w:rFonts w:ascii="Tahoma" w:hAnsi="Tahoma" w:cs="Tahoma"/>
          <w:b/>
          <w:lang w:eastAsia="ar-SA"/>
        </w:rPr>
        <w:t xml:space="preserve">privind aprobarea </w:t>
      </w:r>
      <w:r w:rsidR="00F62C0D">
        <w:rPr>
          <w:rFonts w:ascii="Tahoma" w:hAnsi="Tahoma" w:cs="Tahoma"/>
          <w:b/>
        </w:rPr>
        <w:t>acordării unui ajutor de urgență doamnei Rogozan Maria,</w:t>
      </w:r>
      <w:r>
        <w:rPr>
          <w:rFonts w:ascii="Tahoma" w:hAnsi="Tahoma" w:cs="Tahoma"/>
          <w:b/>
        </w:rPr>
        <w:t xml:space="preserve"> </w:t>
      </w:r>
      <w:r w:rsidR="00F62C0D">
        <w:rPr>
          <w:rFonts w:ascii="Tahoma" w:hAnsi="Tahoma" w:cs="Tahoma"/>
          <w:b/>
        </w:rPr>
        <w:t xml:space="preserve">domiciliată în Municipiul Dej, Strada </w:t>
      </w:r>
      <w:proofErr w:type="spellStart"/>
      <w:r w:rsidR="00F62C0D">
        <w:rPr>
          <w:rFonts w:ascii="Tahoma" w:hAnsi="Tahoma" w:cs="Tahoma"/>
          <w:b/>
        </w:rPr>
        <w:t>Pepineriei</w:t>
      </w:r>
      <w:proofErr w:type="spellEnd"/>
      <w:r w:rsidR="00F62C0D">
        <w:rPr>
          <w:rFonts w:ascii="Tahoma" w:hAnsi="Tahoma" w:cs="Tahoma"/>
          <w:b/>
        </w:rPr>
        <w:t xml:space="preserve"> Nr. 22, județul Cluj, în vederea acoperirii cheltuielilor ocazionate cu repararea imobilului afectat de incendiul din data de 3 aprilie 2017</w:t>
      </w:r>
      <w:r>
        <w:rPr>
          <w:rFonts w:ascii="Tahoma" w:hAnsi="Tahoma" w:cs="Tahoma"/>
          <w:b/>
        </w:rPr>
        <w:t>.</w:t>
      </w:r>
    </w:p>
    <w:p w:rsidR="00B2688E" w:rsidRDefault="00E453ED" w:rsidP="00B2688E">
      <w:pPr>
        <w:suppressAutoHyphens/>
        <w:ind w:firstLine="432"/>
        <w:jc w:val="both"/>
        <w:rPr>
          <w:rFonts w:ascii="Tahoma" w:hAnsi="Tahoma" w:cs="Tahoma"/>
          <w:b/>
        </w:rPr>
      </w:pPr>
      <w:r w:rsidRPr="00C56471">
        <w:rPr>
          <w:rFonts w:ascii="Tahoma" w:hAnsi="Tahoma" w:cs="Tahoma"/>
          <w:b/>
          <w:u w:val="single"/>
          <w:lang w:eastAsia="ar-SA"/>
        </w:rPr>
        <w:t xml:space="preserve">Domnul primar Morar </w:t>
      </w:r>
      <w:proofErr w:type="spellStart"/>
      <w:r w:rsidRPr="00C56471">
        <w:rPr>
          <w:rFonts w:ascii="Tahoma" w:hAnsi="Tahoma" w:cs="Tahoma"/>
          <w:b/>
          <w:u w:val="single"/>
          <w:lang w:eastAsia="ar-SA"/>
        </w:rPr>
        <w:t>Costan</w:t>
      </w:r>
      <w:proofErr w:type="spellEnd"/>
      <w:r w:rsidRPr="00C56471">
        <w:rPr>
          <w:rFonts w:ascii="Tahoma" w:hAnsi="Tahoma" w:cs="Tahoma"/>
          <w:b/>
          <w:u w:val="single"/>
          <w:lang w:eastAsia="ar-SA"/>
        </w:rPr>
        <w:t>:</w:t>
      </w:r>
      <w:r>
        <w:rPr>
          <w:rFonts w:ascii="Tahoma" w:hAnsi="Tahoma" w:cs="Tahoma"/>
          <w:lang w:eastAsia="ar-SA"/>
        </w:rPr>
        <w:t xml:space="preserve">  Având în vedere cererea doamnei Rogozan  Maria, domiciliată în Municipiul Dej, Strada </w:t>
      </w:r>
      <w:proofErr w:type="spellStart"/>
      <w:r>
        <w:rPr>
          <w:rFonts w:ascii="Tahoma" w:hAnsi="Tahoma" w:cs="Tahoma"/>
          <w:lang w:eastAsia="ar-SA"/>
        </w:rPr>
        <w:t>Pepineriei</w:t>
      </w:r>
      <w:proofErr w:type="spellEnd"/>
      <w:r>
        <w:rPr>
          <w:rFonts w:ascii="Tahoma" w:hAnsi="Tahoma" w:cs="Tahoma"/>
          <w:lang w:eastAsia="ar-SA"/>
        </w:rPr>
        <w:t xml:space="preserve"> Nr. 22, prin care solicită acordarea unui ajutor financiar în vederea acoperirii cheltuielilor ocazionate de reperarea imobilului afectat de incendiul din data de 3 aprilie 2017, propun acordarea unui ajutor financiar în cuantum de 15.000 lei.</w:t>
      </w:r>
    </w:p>
    <w:p w:rsidR="00E453ED" w:rsidRDefault="00E453ED" w:rsidP="00E453ED">
      <w:pPr>
        <w:ind w:firstLine="420"/>
        <w:jc w:val="both"/>
        <w:rPr>
          <w:rFonts w:ascii="Tahoma" w:eastAsia="Calibri" w:hAnsi="Tahoma" w:cs="Tahoma"/>
          <w:b/>
          <w:lang w:eastAsia="en-US"/>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w:t>
      </w:r>
      <w:proofErr w:type="spellStart"/>
      <w:r w:rsidRPr="0018316F">
        <w:rPr>
          <w:rFonts w:ascii="Tahoma" w:eastAsia="Calibri" w:hAnsi="Tahoma" w:cs="Tahoma"/>
          <w:lang w:eastAsia="en-US"/>
        </w:rPr>
        <w:t>economico</w:t>
      </w:r>
      <w:proofErr w:type="spellEnd"/>
      <w:r w:rsidRPr="0018316F">
        <w:rPr>
          <w:rFonts w:ascii="Tahoma" w:eastAsia="Calibri" w:hAnsi="Tahoma" w:cs="Tahoma"/>
          <w:lang w:eastAsia="en-US"/>
        </w:rPr>
        <w:t xml:space="preserve"> – financiare și agricultură, </w:t>
      </w:r>
      <w:r w:rsidRPr="0018316F">
        <w:rPr>
          <w:rFonts w:ascii="Tahoma" w:eastAsia="Calibri" w:hAnsi="Tahoma" w:cs="Tahoma"/>
          <w:b/>
          <w:u w:val="single"/>
          <w:lang w:eastAsia="en-US"/>
        </w:rPr>
        <w:t xml:space="preserve">doamna consilier </w:t>
      </w:r>
      <w:proofErr w:type="spellStart"/>
      <w:r w:rsidRPr="0018316F">
        <w:rPr>
          <w:rFonts w:ascii="Tahoma" w:eastAsia="Calibri" w:hAnsi="Tahoma" w:cs="Tahoma"/>
          <w:b/>
          <w:u w:val="single"/>
          <w:lang w:eastAsia="en-US"/>
        </w:rPr>
        <w:t>Mihăestean</w:t>
      </w:r>
      <w:proofErr w:type="spellEnd"/>
      <w:r w:rsidRPr="0018316F">
        <w:rPr>
          <w:rFonts w:ascii="Tahoma" w:eastAsia="Calibri" w:hAnsi="Tahoma" w:cs="Tahoma"/>
          <w:b/>
          <w:u w:val="single"/>
          <w:lang w:eastAsia="en-US"/>
        </w:rPr>
        <w:t xml:space="preserve"> </w:t>
      </w:r>
      <w:proofErr w:type="spellStart"/>
      <w:r w:rsidRPr="0018316F">
        <w:rPr>
          <w:rFonts w:ascii="Tahoma" w:eastAsia="Calibri" w:hAnsi="Tahoma" w:cs="Tahoma"/>
          <w:b/>
          <w:u w:val="single"/>
          <w:lang w:eastAsia="en-US"/>
        </w:rPr>
        <w:t>Jorgeta</w:t>
      </w:r>
      <w:proofErr w:type="spellEnd"/>
      <w:r w:rsidRPr="0018316F">
        <w:rPr>
          <w:rFonts w:ascii="Tahoma" w:eastAsia="Calibri" w:hAnsi="Tahoma" w:cs="Tahoma"/>
          <w:b/>
          <w:u w:val="single"/>
          <w:lang w:eastAsia="en-US"/>
        </w:rPr>
        <w:t xml:space="preserve">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B2688E" w:rsidRDefault="00E453ED" w:rsidP="00B2688E">
      <w:pPr>
        <w:suppressAutoHyphens/>
        <w:ind w:firstLine="432"/>
        <w:jc w:val="both"/>
        <w:rPr>
          <w:rFonts w:ascii="Tahoma" w:hAnsi="Tahoma" w:cs="Tahoma"/>
        </w:rPr>
      </w:pPr>
      <w:r w:rsidRPr="00E453ED">
        <w:rPr>
          <w:rFonts w:ascii="Tahoma" w:hAnsi="Tahoma" w:cs="Tahoma"/>
        </w:rPr>
        <w:t>Luări de cuvânt:</w:t>
      </w:r>
      <w:r>
        <w:rPr>
          <w:rFonts w:ascii="Tahoma" w:hAnsi="Tahoma" w:cs="Tahoma"/>
          <w:b/>
        </w:rPr>
        <w:t xml:space="preserve"> </w:t>
      </w:r>
      <w:r w:rsidRPr="00E453ED">
        <w:rPr>
          <w:rFonts w:ascii="Tahoma" w:hAnsi="Tahoma" w:cs="Tahoma"/>
          <w:b/>
          <w:u w:val="single"/>
        </w:rPr>
        <w:t>domnul consilier Filip Adrian Dorin</w:t>
      </w:r>
      <w:r>
        <w:rPr>
          <w:rFonts w:ascii="Tahoma" w:hAnsi="Tahoma" w:cs="Tahoma"/>
          <w:b/>
        </w:rPr>
        <w:t xml:space="preserve"> </w:t>
      </w:r>
      <w:r w:rsidRPr="00E453ED">
        <w:rPr>
          <w:rFonts w:ascii="Tahoma" w:hAnsi="Tahoma" w:cs="Tahoma"/>
        </w:rPr>
        <w:t xml:space="preserve">propune </w:t>
      </w:r>
      <w:r>
        <w:rPr>
          <w:rFonts w:ascii="Tahoma" w:hAnsi="Tahoma" w:cs="Tahoma"/>
        </w:rPr>
        <w:t xml:space="preserve">să se reglementeze printr-un Regulament </w:t>
      </w:r>
      <w:r w:rsidR="00CB2730">
        <w:rPr>
          <w:rFonts w:ascii="Tahoma" w:hAnsi="Tahoma" w:cs="Tahoma"/>
        </w:rPr>
        <w:t>intern</w:t>
      </w:r>
      <w:r w:rsidR="002C3626">
        <w:rPr>
          <w:rFonts w:ascii="Tahoma" w:hAnsi="Tahoma" w:cs="Tahoma"/>
        </w:rPr>
        <w:t xml:space="preserve"> </w:t>
      </w:r>
      <w:r w:rsidR="004C3470">
        <w:rPr>
          <w:rFonts w:ascii="Tahoma" w:hAnsi="Tahoma" w:cs="Tahoma"/>
        </w:rPr>
        <w:t>acordare</w:t>
      </w:r>
      <w:r>
        <w:rPr>
          <w:rFonts w:ascii="Tahoma" w:hAnsi="Tahoma" w:cs="Tahoma"/>
        </w:rPr>
        <w:t>a ajutoarelor financiare, cuantumul acestor ajutoare</w:t>
      </w:r>
      <w:r w:rsidR="002C3626">
        <w:rPr>
          <w:rFonts w:ascii="Tahoma" w:hAnsi="Tahoma" w:cs="Tahoma"/>
        </w:rPr>
        <w:t xml:space="preserve">, în </w:t>
      </w:r>
      <w:proofErr w:type="spellStart"/>
      <w:r w:rsidR="002C3626">
        <w:rPr>
          <w:rFonts w:ascii="Tahoma" w:hAnsi="Tahoma" w:cs="Tahoma"/>
        </w:rPr>
        <w:t>fucție</w:t>
      </w:r>
      <w:proofErr w:type="spellEnd"/>
      <w:r w:rsidR="002C3626">
        <w:rPr>
          <w:rFonts w:ascii="Tahoma" w:hAnsi="Tahoma" w:cs="Tahoma"/>
        </w:rPr>
        <w:t xml:space="preserve"> de veniturile membrilor familiei, posibilitățile Primăriei, să </w:t>
      </w:r>
      <w:r w:rsidR="004C3470">
        <w:rPr>
          <w:rFonts w:ascii="Tahoma" w:hAnsi="Tahoma" w:cs="Tahoma"/>
        </w:rPr>
        <w:t>se</w:t>
      </w:r>
      <w:r w:rsidR="002C3626">
        <w:rPr>
          <w:rFonts w:ascii="Tahoma" w:hAnsi="Tahoma" w:cs="Tahoma"/>
        </w:rPr>
        <w:t xml:space="preserve"> încadr</w:t>
      </w:r>
      <w:r w:rsidR="004C3470">
        <w:rPr>
          <w:rFonts w:ascii="Tahoma" w:hAnsi="Tahoma" w:cs="Tahoma"/>
        </w:rPr>
        <w:t>eze</w:t>
      </w:r>
      <w:r w:rsidR="002C3626">
        <w:rPr>
          <w:rFonts w:ascii="Tahoma" w:hAnsi="Tahoma" w:cs="Tahoma"/>
        </w:rPr>
        <w:t xml:space="preserve"> în sumele alocate.</w:t>
      </w:r>
    </w:p>
    <w:p w:rsidR="002C3626" w:rsidRPr="00D2017A" w:rsidRDefault="002C3626" w:rsidP="00B2688E">
      <w:pPr>
        <w:suppressAutoHyphens/>
        <w:ind w:firstLine="432"/>
        <w:jc w:val="both"/>
        <w:rPr>
          <w:rFonts w:ascii="Tahoma" w:hAnsi="Tahoma" w:cs="Tahoma"/>
          <w:b/>
          <w:bCs/>
          <w:lang w:eastAsia="ar-SA"/>
        </w:rPr>
      </w:pPr>
      <w:r w:rsidRPr="00C56471">
        <w:rPr>
          <w:rFonts w:ascii="Tahoma" w:hAnsi="Tahoma" w:cs="Tahoma"/>
          <w:b/>
          <w:u w:val="single"/>
          <w:lang w:eastAsia="ar-SA"/>
        </w:rPr>
        <w:t xml:space="preserve">Domnul primar Morar </w:t>
      </w:r>
      <w:proofErr w:type="spellStart"/>
      <w:r w:rsidRPr="00C56471">
        <w:rPr>
          <w:rFonts w:ascii="Tahoma" w:hAnsi="Tahoma" w:cs="Tahoma"/>
          <w:b/>
          <w:u w:val="single"/>
          <w:lang w:eastAsia="ar-SA"/>
        </w:rPr>
        <w:t>Costan</w:t>
      </w:r>
      <w:proofErr w:type="spellEnd"/>
      <w:r w:rsidRPr="00C56471">
        <w:rPr>
          <w:rFonts w:ascii="Tahoma" w:hAnsi="Tahoma" w:cs="Tahoma"/>
          <w:b/>
          <w:u w:val="single"/>
          <w:lang w:eastAsia="ar-SA"/>
        </w:rPr>
        <w:t>:</w:t>
      </w:r>
      <w:r>
        <w:rPr>
          <w:rFonts w:ascii="Tahoma" w:hAnsi="Tahoma" w:cs="Tahoma"/>
          <w:lang w:eastAsia="ar-SA"/>
        </w:rPr>
        <w:t xml:space="preserve">  Se </w:t>
      </w:r>
      <w:r w:rsidR="00CB2730">
        <w:rPr>
          <w:rFonts w:ascii="Tahoma" w:hAnsi="Tahoma" w:cs="Tahoma"/>
          <w:lang w:eastAsia="ar-SA"/>
        </w:rPr>
        <w:t>va realiza un Regulament intern</w:t>
      </w:r>
      <w:r>
        <w:rPr>
          <w:rFonts w:ascii="Tahoma" w:hAnsi="Tahoma" w:cs="Tahoma"/>
          <w:lang w:eastAsia="ar-SA"/>
        </w:rPr>
        <w:t xml:space="preserve"> cu criterii pentru evaluarea pagubelor, veniturile familiei, pe bază de punctaj.</w:t>
      </w:r>
    </w:p>
    <w:p w:rsidR="00160DE9" w:rsidRPr="00E11B81" w:rsidRDefault="00CB2730" w:rsidP="00E11B81">
      <w:pPr>
        <w:shd w:val="clear" w:color="auto" w:fill="FFFFFF"/>
        <w:ind w:firstLine="708"/>
        <w:jc w:val="both"/>
        <w:rPr>
          <w:rFonts w:ascii="Tahoma" w:hAnsi="Tahoma" w:cs="Tahoma"/>
          <w:b/>
          <w:bCs/>
          <w:sz w:val="28"/>
          <w:szCs w:val="28"/>
          <w:u w:val="single"/>
          <w:lang w:eastAsia="ar-SA"/>
        </w:rPr>
      </w:pPr>
      <w:r>
        <w:rPr>
          <w:rFonts w:ascii="Tahoma" w:hAnsi="Tahoma" w:cs="Tahoma"/>
          <w:bCs/>
          <w:color w:val="333333"/>
        </w:rPr>
        <w:t>Proiectul e</w:t>
      </w:r>
      <w:r w:rsidR="00E453ED">
        <w:rPr>
          <w:rFonts w:ascii="Tahoma" w:hAnsi="Tahoma" w:cs="Tahoma"/>
          <w:bCs/>
          <w:color w:val="333333"/>
        </w:rPr>
        <w:t xml:space="preserve">ste </w:t>
      </w:r>
      <w:r w:rsidR="00E453ED">
        <w:rPr>
          <w:rFonts w:ascii="Tahoma" w:hAnsi="Tahoma" w:cs="Tahoma"/>
          <w:b/>
          <w:bCs/>
          <w:color w:val="333333"/>
        </w:rPr>
        <w:t>v</w:t>
      </w:r>
      <w:r w:rsidR="00EB793A">
        <w:rPr>
          <w:rFonts w:ascii="Tahoma" w:hAnsi="Tahoma" w:cs="Tahoma"/>
          <w:b/>
          <w:bCs/>
          <w:color w:val="333333"/>
        </w:rPr>
        <w:t>otat</w:t>
      </w:r>
      <w:r w:rsidR="00E453ED">
        <w:rPr>
          <w:rFonts w:ascii="Tahoma" w:hAnsi="Tahoma" w:cs="Tahoma"/>
          <w:b/>
          <w:bCs/>
          <w:color w:val="333333"/>
        </w:rPr>
        <w:t xml:space="preserve"> cu</w:t>
      </w:r>
      <w:r w:rsidR="009225B4">
        <w:rPr>
          <w:rFonts w:ascii="Tahoma" w:hAnsi="Tahoma" w:cs="Tahoma"/>
          <w:b/>
          <w:bCs/>
          <w:color w:val="333333"/>
        </w:rPr>
        <w:t xml:space="preserve"> </w:t>
      </w:r>
      <w:r w:rsidR="00E453ED">
        <w:rPr>
          <w:rFonts w:ascii="Tahoma" w:hAnsi="Tahoma" w:cs="Tahoma"/>
          <w:b/>
          <w:bCs/>
          <w:color w:val="333333"/>
        </w:rPr>
        <w:t>19</w:t>
      </w:r>
      <w:r w:rsidR="009225B4">
        <w:rPr>
          <w:rFonts w:ascii="Tahoma" w:hAnsi="Tahoma" w:cs="Tahoma"/>
          <w:b/>
          <w:bCs/>
          <w:color w:val="333333"/>
        </w:rPr>
        <w:t xml:space="preserve"> </w:t>
      </w:r>
      <w:r w:rsidR="00907045" w:rsidRPr="00B24B03">
        <w:rPr>
          <w:rFonts w:ascii="Tahoma" w:hAnsi="Tahoma" w:cs="Tahoma"/>
          <w:b/>
          <w:bCs/>
          <w:color w:val="333333"/>
        </w:rPr>
        <w:t>voturi</w:t>
      </w:r>
      <w:r w:rsidR="00A10F12">
        <w:rPr>
          <w:rFonts w:ascii="Tahoma" w:hAnsi="Tahoma" w:cs="Tahoma"/>
          <w:b/>
          <w:bCs/>
          <w:color w:val="333333"/>
        </w:rPr>
        <w:t xml:space="preserve"> </w:t>
      </w:r>
      <w:r w:rsidR="00266C93">
        <w:rPr>
          <w:rFonts w:ascii="Tahoma" w:hAnsi="Tahoma" w:cs="Tahoma"/>
          <w:b/>
          <w:bCs/>
          <w:color w:val="333333"/>
        </w:rPr>
        <w:t xml:space="preserve"> ”pentru”</w:t>
      </w:r>
      <w:r w:rsidR="00E11B81">
        <w:rPr>
          <w:rFonts w:ascii="Tahoma" w:hAnsi="Tahoma" w:cs="Tahoma"/>
          <w:b/>
          <w:bCs/>
          <w:color w:val="333333"/>
        </w:rPr>
        <w:t xml:space="preserve">, </w:t>
      </w:r>
      <w:r w:rsidR="00D73D3A">
        <w:rPr>
          <w:rFonts w:ascii="Tahoma" w:hAnsi="Tahoma" w:cs="Tahoma"/>
          <w:b/>
          <w:bCs/>
          <w:color w:val="333333"/>
        </w:rPr>
        <w:t>unanimitate</w:t>
      </w:r>
      <w:r w:rsidR="00E453ED">
        <w:rPr>
          <w:rFonts w:ascii="Tahoma" w:hAnsi="Tahoma" w:cs="Tahoma"/>
          <w:b/>
          <w:bCs/>
          <w:color w:val="333333"/>
        </w:rPr>
        <w:t>.</w:t>
      </w:r>
    </w:p>
    <w:p w:rsidR="00D73D3A" w:rsidRDefault="00E453ED" w:rsidP="00E453ED">
      <w:pPr>
        <w:suppressAutoHyphens/>
        <w:ind w:firstLine="432"/>
        <w:jc w:val="both"/>
        <w:rPr>
          <w:rFonts w:ascii="Tahoma" w:hAnsi="Tahoma" w:cs="Tahoma"/>
          <w:b/>
        </w:rPr>
      </w:pPr>
      <w:r w:rsidRPr="00E453ED">
        <w:rPr>
          <w:rFonts w:ascii="Tahoma" w:hAnsi="Tahoma" w:cs="Tahoma"/>
          <w:b/>
          <w:bCs/>
          <w:u w:val="single"/>
          <w:lang w:eastAsia="ar-SA"/>
        </w:rPr>
        <w:t xml:space="preserve">Punctul 7. </w:t>
      </w:r>
      <w:r w:rsidRPr="00B047F6">
        <w:rPr>
          <w:rFonts w:ascii="Tahoma" w:hAnsi="Tahoma" w:cs="Tahoma"/>
          <w:b/>
          <w:bCs/>
          <w:color w:val="000000"/>
        </w:rPr>
        <w:t>Proiect de hotărâre</w:t>
      </w:r>
      <w:r>
        <w:rPr>
          <w:rFonts w:ascii="Tahoma" w:hAnsi="Tahoma" w:cs="Tahoma"/>
          <w:b/>
          <w:bCs/>
          <w:color w:val="000000"/>
        </w:rPr>
        <w:t xml:space="preserve"> </w:t>
      </w:r>
      <w:r w:rsidR="00907045" w:rsidRPr="00907045">
        <w:rPr>
          <w:rFonts w:ascii="Tahoma" w:hAnsi="Tahoma" w:cs="Tahoma"/>
          <w:b/>
          <w:bCs/>
          <w:lang w:eastAsia="ar-SA"/>
        </w:rPr>
        <w:t xml:space="preserve">privind aprobarea </w:t>
      </w:r>
      <w:r w:rsidR="00F62C0D">
        <w:rPr>
          <w:rFonts w:ascii="Tahoma" w:hAnsi="Tahoma" w:cs="Tahoma"/>
          <w:b/>
        </w:rPr>
        <w:t xml:space="preserve">adoptării Regulamentului de organizare, administrare, exploatare și funcționare a Parcului Balnear </w:t>
      </w:r>
      <w:proofErr w:type="spellStart"/>
      <w:r w:rsidR="00F62C0D">
        <w:rPr>
          <w:rFonts w:ascii="Tahoma" w:hAnsi="Tahoma" w:cs="Tahoma"/>
          <w:b/>
        </w:rPr>
        <w:t>Toroc</w:t>
      </w:r>
      <w:proofErr w:type="spellEnd"/>
      <w:r w:rsidR="00167B65">
        <w:rPr>
          <w:rFonts w:ascii="Tahoma" w:hAnsi="Tahoma" w:cs="Tahoma"/>
          <w:b/>
        </w:rPr>
        <w:t>.</w:t>
      </w:r>
    </w:p>
    <w:p w:rsidR="00167B65" w:rsidRDefault="00167B65" w:rsidP="00E453ED">
      <w:pPr>
        <w:suppressAutoHyphens/>
        <w:ind w:firstLine="432"/>
        <w:jc w:val="both"/>
        <w:rPr>
          <w:rFonts w:ascii="Tahoma" w:hAnsi="Tahoma" w:cs="Tahoma"/>
          <w:lang w:eastAsia="ar-SA"/>
        </w:rPr>
      </w:pPr>
      <w:r w:rsidRPr="00C56471">
        <w:rPr>
          <w:rFonts w:ascii="Tahoma" w:hAnsi="Tahoma" w:cs="Tahoma"/>
          <w:b/>
          <w:u w:val="single"/>
          <w:lang w:eastAsia="ar-SA"/>
        </w:rPr>
        <w:t xml:space="preserve">Domnul primar Morar </w:t>
      </w:r>
      <w:proofErr w:type="spellStart"/>
      <w:r w:rsidRPr="00C56471">
        <w:rPr>
          <w:rFonts w:ascii="Tahoma" w:hAnsi="Tahoma" w:cs="Tahoma"/>
          <w:b/>
          <w:u w:val="single"/>
          <w:lang w:eastAsia="ar-SA"/>
        </w:rPr>
        <w:t>Costan</w:t>
      </w:r>
      <w:proofErr w:type="spellEnd"/>
      <w:r w:rsidRPr="00C56471">
        <w:rPr>
          <w:rFonts w:ascii="Tahoma" w:hAnsi="Tahoma" w:cs="Tahoma"/>
          <w:b/>
          <w:u w:val="single"/>
          <w:lang w:eastAsia="ar-SA"/>
        </w:rPr>
        <w:t>:</w:t>
      </w:r>
      <w:r>
        <w:rPr>
          <w:rFonts w:ascii="Tahoma" w:hAnsi="Tahoma" w:cs="Tahoma"/>
          <w:lang w:eastAsia="ar-SA"/>
        </w:rPr>
        <w:t xml:space="preserve">  </w:t>
      </w:r>
      <w:r w:rsidR="00037212">
        <w:rPr>
          <w:rFonts w:ascii="Tahoma" w:hAnsi="Tahoma" w:cs="Tahoma"/>
          <w:lang w:eastAsia="ar-SA"/>
        </w:rPr>
        <w:t xml:space="preserve">Parcul Balnear </w:t>
      </w:r>
      <w:proofErr w:type="spellStart"/>
      <w:r w:rsidR="00037212">
        <w:rPr>
          <w:rFonts w:ascii="Tahoma" w:hAnsi="Tahoma" w:cs="Tahoma"/>
          <w:lang w:eastAsia="ar-SA"/>
        </w:rPr>
        <w:t>Toroc</w:t>
      </w:r>
      <w:proofErr w:type="spellEnd"/>
      <w:r w:rsidR="00037212">
        <w:rPr>
          <w:rFonts w:ascii="Tahoma" w:hAnsi="Tahoma" w:cs="Tahoma"/>
          <w:lang w:eastAsia="ar-SA"/>
        </w:rPr>
        <w:t xml:space="preserve"> funcționează pe baza următoarelor principii: dezvoltă, promovează calitatea și eficiența Parcului Ba</w:t>
      </w:r>
      <w:r w:rsidR="00CB2730">
        <w:rPr>
          <w:rFonts w:ascii="Tahoma" w:hAnsi="Tahoma" w:cs="Tahoma"/>
          <w:lang w:eastAsia="ar-SA"/>
        </w:rPr>
        <w:t>lenar, în scopul asigurării că</w:t>
      </w:r>
      <w:r w:rsidR="00037212">
        <w:rPr>
          <w:rFonts w:ascii="Tahoma" w:hAnsi="Tahoma" w:cs="Tahoma"/>
          <w:lang w:eastAsia="ar-SA"/>
        </w:rPr>
        <w:t>tre populație a unei zone de agrement moderne, dotate cu instalații, clădiri și teren de sport, bazin e de înot, spații de joacă pentru copii, în condiții optime de funcționare. Protejează săn</w:t>
      </w:r>
      <w:r w:rsidR="00381D32">
        <w:rPr>
          <w:rFonts w:ascii="Tahoma" w:hAnsi="Tahoma" w:cs="Tahoma"/>
          <w:lang w:eastAsia="ar-SA"/>
        </w:rPr>
        <w:t>ătatea publică, responsabilitat</w:t>
      </w:r>
      <w:r w:rsidR="00037212">
        <w:rPr>
          <w:rFonts w:ascii="Tahoma" w:hAnsi="Tahoma" w:cs="Tahoma"/>
          <w:lang w:eastAsia="ar-SA"/>
        </w:rPr>
        <w:t xml:space="preserve">ea față de cetățeni, conservarea și protecția mediului înconjurător, calitate și </w:t>
      </w:r>
      <w:proofErr w:type="spellStart"/>
      <w:r w:rsidR="00037212">
        <w:rPr>
          <w:rFonts w:ascii="Tahoma" w:hAnsi="Tahoma" w:cs="Tahoma"/>
          <w:lang w:eastAsia="ar-SA"/>
        </w:rPr>
        <w:t>contintinuitate</w:t>
      </w:r>
      <w:proofErr w:type="spellEnd"/>
      <w:r w:rsidR="00037212">
        <w:rPr>
          <w:rFonts w:ascii="Tahoma" w:hAnsi="Tahoma" w:cs="Tahoma"/>
          <w:lang w:eastAsia="ar-SA"/>
        </w:rPr>
        <w:t>, tarife echitabile și accesibile tuturor utilizatorilor, administrarea corectă și eficientă a patrimoniului public.</w:t>
      </w:r>
      <w:r w:rsidR="00612182">
        <w:rPr>
          <w:rFonts w:ascii="Tahoma" w:hAnsi="Tahoma" w:cs="Tahoma"/>
          <w:lang w:eastAsia="ar-SA"/>
        </w:rPr>
        <w:t xml:space="preserve"> </w:t>
      </w:r>
      <w:r w:rsidR="00E6550B">
        <w:rPr>
          <w:rFonts w:ascii="Tahoma" w:hAnsi="Tahoma" w:cs="Tahoma"/>
          <w:lang w:eastAsia="ar-SA"/>
        </w:rPr>
        <w:t xml:space="preserve">Tarifele practicate sunt sociale, respectiv: tarif de bază sezon – 15 </w:t>
      </w:r>
      <w:proofErr w:type="spellStart"/>
      <w:r w:rsidR="00E6550B">
        <w:rPr>
          <w:rFonts w:ascii="Tahoma" w:hAnsi="Tahoma" w:cs="Tahoma"/>
          <w:lang w:eastAsia="ar-SA"/>
        </w:rPr>
        <w:t>ron</w:t>
      </w:r>
      <w:proofErr w:type="spellEnd"/>
      <w:r w:rsidR="00E6550B">
        <w:rPr>
          <w:rFonts w:ascii="Tahoma" w:hAnsi="Tahoma" w:cs="Tahoma"/>
          <w:lang w:eastAsia="ar-SA"/>
        </w:rPr>
        <w:t xml:space="preserve">; include acces la plajă, lacul sărat, piscina interioară, dulapuri, garderobe, piscine exterioare, tarif redus după ora 16.00 – 10 </w:t>
      </w:r>
      <w:proofErr w:type="spellStart"/>
      <w:r w:rsidR="00E6550B">
        <w:rPr>
          <w:rFonts w:ascii="Tahoma" w:hAnsi="Tahoma" w:cs="Tahoma"/>
          <w:lang w:eastAsia="ar-SA"/>
        </w:rPr>
        <w:t>ron</w:t>
      </w:r>
      <w:proofErr w:type="spellEnd"/>
      <w:r w:rsidR="00E6550B">
        <w:rPr>
          <w:rFonts w:ascii="Tahoma" w:hAnsi="Tahoma" w:cs="Tahoma"/>
          <w:lang w:eastAsia="ar-SA"/>
        </w:rPr>
        <w:t>.</w:t>
      </w:r>
    </w:p>
    <w:p w:rsidR="00E6550B" w:rsidRDefault="00E6550B" w:rsidP="00E453ED">
      <w:pPr>
        <w:suppressAutoHyphens/>
        <w:ind w:firstLine="432"/>
        <w:jc w:val="both"/>
        <w:rPr>
          <w:rFonts w:ascii="Tahoma" w:hAnsi="Tahoma" w:cs="Tahoma"/>
          <w:lang w:eastAsia="ar-SA"/>
        </w:rPr>
      </w:pPr>
      <w:r>
        <w:rPr>
          <w:rFonts w:ascii="Tahoma" w:hAnsi="Tahoma" w:cs="Tahoma"/>
          <w:lang w:eastAsia="ar-SA"/>
        </w:rPr>
        <w:t>A</w:t>
      </w:r>
      <w:r w:rsidR="00381D32">
        <w:rPr>
          <w:rFonts w:ascii="Tahoma" w:hAnsi="Tahoma" w:cs="Tahoma"/>
          <w:lang w:eastAsia="ar-SA"/>
        </w:rPr>
        <w:t>bonament sezon, 15 intrări – 120</w:t>
      </w:r>
      <w:r>
        <w:rPr>
          <w:rFonts w:ascii="Tahoma" w:hAnsi="Tahoma" w:cs="Tahoma"/>
          <w:lang w:eastAsia="ar-SA"/>
        </w:rPr>
        <w:t xml:space="preserve"> </w:t>
      </w:r>
      <w:proofErr w:type="spellStart"/>
      <w:r>
        <w:rPr>
          <w:rFonts w:ascii="Tahoma" w:hAnsi="Tahoma" w:cs="Tahoma"/>
          <w:lang w:eastAsia="ar-SA"/>
        </w:rPr>
        <w:t>ron</w:t>
      </w:r>
      <w:proofErr w:type="spellEnd"/>
      <w:r>
        <w:rPr>
          <w:rFonts w:ascii="Tahoma" w:hAnsi="Tahoma" w:cs="Tahoma"/>
          <w:lang w:eastAsia="ar-SA"/>
        </w:rPr>
        <w:t xml:space="preserve">, Tichet </w:t>
      </w:r>
      <w:proofErr w:type="spellStart"/>
      <w:r w:rsidR="00381D32">
        <w:rPr>
          <w:rFonts w:ascii="Tahoma" w:hAnsi="Tahoma" w:cs="Tahoma"/>
          <w:lang w:eastAsia="ar-SA"/>
        </w:rPr>
        <w:t>topogane</w:t>
      </w:r>
      <w:proofErr w:type="spellEnd"/>
      <w:r>
        <w:rPr>
          <w:rFonts w:ascii="Tahoma" w:hAnsi="Tahoma" w:cs="Tahoma"/>
          <w:lang w:eastAsia="ar-SA"/>
        </w:rPr>
        <w:t xml:space="preserve"> acvatice – 10 </w:t>
      </w:r>
      <w:proofErr w:type="spellStart"/>
      <w:r>
        <w:rPr>
          <w:rFonts w:ascii="Tahoma" w:hAnsi="Tahoma" w:cs="Tahoma"/>
          <w:lang w:eastAsia="ar-SA"/>
        </w:rPr>
        <w:t>ron</w:t>
      </w:r>
      <w:proofErr w:type="spellEnd"/>
      <w:r>
        <w:rPr>
          <w:rFonts w:ascii="Tahoma" w:hAnsi="Tahoma" w:cs="Tahoma"/>
          <w:lang w:eastAsia="ar-SA"/>
        </w:rPr>
        <w:t xml:space="preserve">/zi, saună – 5 </w:t>
      </w:r>
      <w:proofErr w:type="spellStart"/>
      <w:r>
        <w:rPr>
          <w:rFonts w:ascii="Tahoma" w:hAnsi="Tahoma" w:cs="Tahoma"/>
          <w:lang w:eastAsia="ar-SA"/>
        </w:rPr>
        <w:t>ron</w:t>
      </w:r>
      <w:proofErr w:type="spellEnd"/>
      <w:r>
        <w:rPr>
          <w:rFonts w:ascii="Tahoma" w:hAnsi="Tahoma" w:cs="Tahoma"/>
          <w:lang w:eastAsia="ar-SA"/>
        </w:rPr>
        <w:t xml:space="preserve">/zi, tichet șezlong – 5 </w:t>
      </w:r>
      <w:proofErr w:type="spellStart"/>
      <w:r>
        <w:rPr>
          <w:rFonts w:ascii="Tahoma" w:hAnsi="Tahoma" w:cs="Tahoma"/>
          <w:lang w:eastAsia="ar-SA"/>
        </w:rPr>
        <w:t>ron</w:t>
      </w:r>
      <w:proofErr w:type="spellEnd"/>
      <w:r>
        <w:rPr>
          <w:rFonts w:ascii="Tahoma" w:hAnsi="Tahoma" w:cs="Tahoma"/>
          <w:lang w:eastAsia="ar-SA"/>
        </w:rPr>
        <w:t xml:space="preserve">/zi. Tichet tarif extrasezon: 15 </w:t>
      </w:r>
      <w:proofErr w:type="spellStart"/>
      <w:r>
        <w:rPr>
          <w:rFonts w:ascii="Tahoma" w:hAnsi="Tahoma" w:cs="Tahoma"/>
          <w:lang w:eastAsia="ar-SA"/>
        </w:rPr>
        <w:t>ron</w:t>
      </w:r>
      <w:proofErr w:type="spellEnd"/>
      <w:r>
        <w:rPr>
          <w:rFonts w:ascii="Tahoma" w:hAnsi="Tahoma" w:cs="Tahoma"/>
          <w:lang w:eastAsia="ar-SA"/>
        </w:rPr>
        <w:t xml:space="preserve"> și include: acces la piscina interioară, dușuri, garderobe, acces cadă apă sărată, cada hidromasaj. Abonament extrasezon – 100 </w:t>
      </w:r>
      <w:proofErr w:type="spellStart"/>
      <w:r>
        <w:rPr>
          <w:rFonts w:ascii="Tahoma" w:hAnsi="Tahoma" w:cs="Tahoma"/>
          <w:lang w:eastAsia="ar-SA"/>
        </w:rPr>
        <w:t>ron</w:t>
      </w:r>
      <w:proofErr w:type="spellEnd"/>
      <w:r>
        <w:rPr>
          <w:rFonts w:ascii="Tahoma" w:hAnsi="Tahoma" w:cs="Tahoma"/>
          <w:lang w:eastAsia="ar-SA"/>
        </w:rPr>
        <w:t xml:space="preserve">. Cazare cameră – 100 </w:t>
      </w:r>
      <w:proofErr w:type="spellStart"/>
      <w:r>
        <w:rPr>
          <w:rFonts w:ascii="Tahoma" w:hAnsi="Tahoma" w:cs="Tahoma"/>
          <w:lang w:eastAsia="ar-SA"/>
        </w:rPr>
        <w:t>ron</w:t>
      </w:r>
      <w:proofErr w:type="spellEnd"/>
      <w:r>
        <w:rPr>
          <w:rFonts w:ascii="Tahoma" w:hAnsi="Tahoma" w:cs="Tahoma"/>
          <w:lang w:eastAsia="ar-SA"/>
        </w:rPr>
        <w:t xml:space="preserve">; teren fotbal – 120 </w:t>
      </w:r>
      <w:proofErr w:type="spellStart"/>
      <w:r>
        <w:rPr>
          <w:rFonts w:ascii="Tahoma" w:hAnsi="Tahoma" w:cs="Tahoma"/>
          <w:lang w:eastAsia="ar-SA"/>
        </w:rPr>
        <w:t>ron</w:t>
      </w:r>
      <w:proofErr w:type="spellEnd"/>
      <w:r>
        <w:rPr>
          <w:rFonts w:ascii="Tahoma" w:hAnsi="Tahoma" w:cs="Tahoma"/>
          <w:lang w:eastAsia="ar-SA"/>
        </w:rPr>
        <w:t xml:space="preserve">/oră; abonament teren fotbal – 320 </w:t>
      </w:r>
      <w:proofErr w:type="spellStart"/>
      <w:r>
        <w:rPr>
          <w:rFonts w:ascii="Tahoma" w:hAnsi="Tahoma" w:cs="Tahoma"/>
          <w:lang w:eastAsia="ar-SA"/>
        </w:rPr>
        <w:t>ron</w:t>
      </w:r>
      <w:proofErr w:type="spellEnd"/>
      <w:r>
        <w:rPr>
          <w:rFonts w:ascii="Tahoma" w:hAnsi="Tahoma" w:cs="Tahoma"/>
          <w:lang w:eastAsia="ar-SA"/>
        </w:rPr>
        <w:t>/4 ore; teren tenis – 4</w:t>
      </w:r>
      <w:r w:rsidR="00381D32">
        <w:rPr>
          <w:rFonts w:ascii="Tahoma" w:hAnsi="Tahoma" w:cs="Tahoma"/>
          <w:lang w:eastAsia="ar-SA"/>
        </w:rPr>
        <w:t xml:space="preserve">0 </w:t>
      </w:r>
      <w:proofErr w:type="spellStart"/>
      <w:r w:rsidR="00381D32">
        <w:rPr>
          <w:rFonts w:ascii="Tahoma" w:hAnsi="Tahoma" w:cs="Tahoma"/>
          <w:lang w:eastAsia="ar-SA"/>
        </w:rPr>
        <w:t>ron</w:t>
      </w:r>
      <w:proofErr w:type="spellEnd"/>
      <w:r w:rsidR="00381D32">
        <w:rPr>
          <w:rFonts w:ascii="Tahoma" w:hAnsi="Tahoma" w:cs="Tahoma"/>
          <w:lang w:eastAsia="ar-SA"/>
        </w:rPr>
        <w:t>/oră; abonament teren teni</w:t>
      </w:r>
      <w:r>
        <w:rPr>
          <w:rFonts w:ascii="Tahoma" w:hAnsi="Tahoma" w:cs="Tahoma"/>
          <w:lang w:eastAsia="ar-SA"/>
        </w:rPr>
        <w:t xml:space="preserve">s – 100 </w:t>
      </w:r>
      <w:proofErr w:type="spellStart"/>
      <w:r>
        <w:rPr>
          <w:rFonts w:ascii="Tahoma" w:hAnsi="Tahoma" w:cs="Tahoma"/>
          <w:lang w:eastAsia="ar-SA"/>
        </w:rPr>
        <w:t>ron</w:t>
      </w:r>
      <w:proofErr w:type="spellEnd"/>
      <w:r>
        <w:rPr>
          <w:rFonts w:ascii="Tahoma" w:hAnsi="Tahoma" w:cs="Tahoma"/>
          <w:lang w:eastAsia="ar-SA"/>
        </w:rPr>
        <w:t xml:space="preserve">/4 ore, </w:t>
      </w:r>
      <w:proofErr w:type="spellStart"/>
      <w:r>
        <w:rPr>
          <w:rFonts w:ascii="Tahoma" w:hAnsi="Tahoma" w:cs="Tahoma"/>
          <w:lang w:eastAsia="ar-SA"/>
        </w:rPr>
        <w:t>oarcare</w:t>
      </w:r>
      <w:proofErr w:type="spellEnd"/>
      <w:r>
        <w:rPr>
          <w:rFonts w:ascii="Tahoma" w:hAnsi="Tahoma" w:cs="Tahoma"/>
          <w:lang w:eastAsia="ar-SA"/>
        </w:rPr>
        <w:t xml:space="preserve"> gratuit. Grupurile de elevi de peste 10 persoane </w:t>
      </w:r>
      <w:proofErr w:type="spellStart"/>
      <w:r>
        <w:rPr>
          <w:rFonts w:ascii="Tahoma" w:hAnsi="Tahoma" w:cs="Tahoma"/>
          <w:lang w:eastAsia="ar-SA"/>
        </w:rPr>
        <w:t>însițite</w:t>
      </w:r>
      <w:proofErr w:type="spellEnd"/>
      <w:r>
        <w:rPr>
          <w:rFonts w:ascii="Tahoma" w:hAnsi="Tahoma" w:cs="Tahoma"/>
          <w:lang w:eastAsia="ar-SA"/>
        </w:rPr>
        <w:t xml:space="preserve"> de profesor beneficiază de reducere de 50% din tariful de bază.</w:t>
      </w:r>
    </w:p>
    <w:p w:rsidR="00E6550B" w:rsidRDefault="00E6550B" w:rsidP="00E453ED">
      <w:pPr>
        <w:suppressAutoHyphens/>
        <w:ind w:firstLine="432"/>
        <w:jc w:val="both"/>
        <w:rPr>
          <w:rFonts w:ascii="Tahoma" w:hAnsi="Tahoma" w:cs="Tahoma"/>
          <w:lang w:eastAsia="ar-SA"/>
        </w:rPr>
      </w:pPr>
      <w:r>
        <w:rPr>
          <w:rFonts w:ascii="Tahoma" w:hAnsi="Tahoma" w:cs="Tahoma"/>
          <w:lang w:eastAsia="ar-SA"/>
        </w:rPr>
        <w:t>Structura și nivelul p</w:t>
      </w:r>
      <w:r w:rsidR="00EB7A6D">
        <w:rPr>
          <w:rFonts w:ascii="Tahoma" w:hAnsi="Tahoma" w:cs="Tahoma"/>
          <w:lang w:eastAsia="ar-SA"/>
        </w:rPr>
        <w:t>rețurilor și tarifelor au fost s</w:t>
      </w:r>
      <w:r>
        <w:rPr>
          <w:rFonts w:ascii="Tahoma" w:hAnsi="Tahoma" w:cs="Tahoma"/>
          <w:lang w:eastAsia="ar-SA"/>
        </w:rPr>
        <w:t xml:space="preserve">tabilite </w:t>
      </w:r>
      <w:r w:rsidR="00EB7A6D">
        <w:rPr>
          <w:rFonts w:ascii="Tahoma" w:hAnsi="Tahoma" w:cs="Tahoma"/>
          <w:lang w:eastAsia="ar-SA"/>
        </w:rPr>
        <w:t>astfel încât să acopere costul efectiv de adminis</w:t>
      </w:r>
      <w:r w:rsidR="00381D32">
        <w:rPr>
          <w:rFonts w:ascii="Tahoma" w:hAnsi="Tahoma" w:cs="Tahoma"/>
          <w:lang w:eastAsia="ar-SA"/>
        </w:rPr>
        <w:t>trare, întreținere și exploatar</w:t>
      </w:r>
      <w:r w:rsidR="00EB7A6D">
        <w:rPr>
          <w:rFonts w:ascii="Tahoma" w:hAnsi="Tahoma" w:cs="Tahoma"/>
          <w:lang w:eastAsia="ar-SA"/>
        </w:rPr>
        <w:t>e a Parcului balnear.</w:t>
      </w:r>
      <w:r w:rsidR="004C3470">
        <w:rPr>
          <w:rFonts w:ascii="Tahoma" w:hAnsi="Tahoma" w:cs="Tahoma"/>
          <w:lang w:eastAsia="ar-SA"/>
        </w:rPr>
        <w:t xml:space="preserve"> S-au făcut investiții de 1 milion de euro prin extinderea ștrandului, </w:t>
      </w:r>
      <w:proofErr w:type="spellStart"/>
      <w:r w:rsidR="004C3470">
        <w:rPr>
          <w:rFonts w:ascii="Tahoma" w:hAnsi="Tahoma" w:cs="Tahoma"/>
          <w:lang w:eastAsia="ar-SA"/>
        </w:rPr>
        <w:t>topogane</w:t>
      </w:r>
      <w:proofErr w:type="spellEnd"/>
      <w:r w:rsidR="00381D32">
        <w:rPr>
          <w:rFonts w:ascii="Tahoma" w:hAnsi="Tahoma" w:cs="Tahoma"/>
          <w:lang w:eastAsia="ar-SA"/>
        </w:rPr>
        <w:t xml:space="preserve"> acvatice</w:t>
      </w:r>
      <w:r w:rsidR="004C3470">
        <w:rPr>
          <w:rFonts w:ascii="Tahoma" w:hAnsi="Tahoma" w:cs="Tahoma"/>
          <w:lang w:eastAsia="ar-SA"/>
        </w:rPr>
        <w:t>, etc.</w:t>
      </w:r>
      <w:r w:rsidR="00381D32">
        <w:rPr>
          <w:rFonts w:ascii="Tahoma" w:hAnsi="Tahoma" w:cs="Tahoma"/>
          <w:lang w:eastAsia="ar-SA"/>
        </w:rPr>
        <w:t xml:space="preserve"> Toate serviciile au fost concepute pentru a fi la înălțimea titlului de Stațiune turistică de interes local acordat de Ministerul Turismului</w:t>
      </w:r>
    </w:p>
    <w:p w:rsidR="004C3470" w:rsidRDefault="00E6550B" w:rsidP="00E6550B">
      <w:pPr>
        <w:ind w:firstLine="420"/>
        <w:jc w:val="both"/>
        <w:rPr>
          <w:rFonts w:ascii="Tahoma" w:eastAsia="Calibri" w:hAnsi="Tahoma" w:cs="Tahoma"/>
          <w:b/>
          <w:u w:val="single"/>
          <w:lang w:eastAsia="en-US"/>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w:t>
      </w:r>
      <w:proofErr w:type="spellStart"/>
      <w:r w:rsidRPr="0018316F">
        <w:rPr>
          <w:rFonts w:ascii="Tahoma" w:eastAsia="Calibri" w:hAnsi="Tahoma" w:cs="Tahoma"/>
          <w:lang w:eastAsia="en-US"/>
        </w:rPr>
        <w:t>economico</w:t>
      </w:r>
      <w:proofErr w:type="spellEnd"/>
      <w:r w:rsidRPr="0018316F">
        <w:rPr>
          <w:rFonts w:ascii="Tahoma" w:eastAsia="Calibri" w:hAnsi="Tahoma" w:cs="Tahoma"/>
          <w:lang w:eastAsia="en-US"/>
        </w:rPr>
        <w:t xml:space="preserve"> – financiare și agricultură, </w:t>
      </w:r>
      <w:r w:rsidRPr="0018316F">
        <w:rPr>
          <w:rFonts w:ascii="Tahoma" w:eastAsia="Calibri" w:hAnsi="Tahoma" w:cs="Tahoma"/>
          <w:b/>
          <w:u w:val="single"/>
          <w:lang w:eastAsia="en-US"/>
        </w:rPr>
        <w:t xml:space="preserve">doamna consilier </w:t>
      </w:r>
      <w:proofErr w:type="spellStart"/>
      <w:r w:rsidRPr="0018316F">
        <w:rPr>
          <w:rFonts w:ascii="Tahoma" w:eastAsia="Calibri" w:hAnsi="Tahoma" w:cs="Tahoma"/>
          <w:b/>
          <w:u w:val="single"/>
          <w:lang w:eastAsia="en-US"/>
        </w:rPr>
        <w:t>Mihăestean</w:t>
      </w:r>
      <w:proofErr w:type="spellEnd"/>
      <w:r w:rsidRPr="0018316F">
        <w:rPr>
          <w:rFonts w:ascii="Tahoma" w:eastAsia="Calibri" w:hAnsi="Tahoma" w:cs="Tahoma"/>
          <w:b/>
          <w:u w:val="single"/>
          <w:lang w:eastAsia="en-US"/>
        </w:rPr>
        <w:t xml:space="preserve"> </w:t>
      </w:r>
      <w:proofErr w:type="spellStart"/>
      <w:r w:rsidRPr="0018316F">
        <w:rPr>
          <w:rFonts w:ascii="Tahoma" w:eastAsia="Calibri" w:hAnsi="Tahoma" w:cs="Tahoma"/>
          <w:b/>
          <w:u w:val="single"/>
          <w:lang w:eastAsia="en-US"/>
        </w:rPr>
        <w:t>Jorgeta</w:t>
      </w:r>
      <w:proofErr w:type="spellEnd"/>
      <w:r w:rsidRPr="0018316F">
        <w:rPr>
          <w:rFonts w:ascii="Tahoma" w:eastAsia="Calibri" w:hAnsi="Tahoma" w:cs="Tahoma"/>
          <w:b/>
          <w:u w:val="single"/>
          <w:lang w:eastAsia="en-US"/>
        </w:rPr>
        <w:t xml:space="preserve">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00D976AA">
        <w:rPr>
          <w:rFonts w:ascii="Tahoma" w:eastAsia="Calibri" w:hAnsi="Tahoma" w:cs="Tahoma"/>
          <w:lang w:eastAsia="en-US"/>
        </w:rPr>
        <w:t xml:space="preserve"> </w:t>
      </w:r>
      <w:r w:rsidRPr="0018316F">
        <w:rPr>
          <w:rFonts w:ascii="Tahoma" w:eastAsia="Calibri" w:hAnsi="Tahoma" w:cs="Tahoma"/>
          <w:lang w:eastAsia="en-US"/>
        </w:rPr>
        <w:t xml:space="preserve">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 xml:space="preserve">domnul </w:t>
      </w:r>
      <w:r w:rsidRPr="0018316F">
        <w:rPr>
          <w:rFonts w:ascii="Tahoma" w:eastAsia="Calibri" w:hAnsi="Tahoma" w:cs="Tahoma"/>
          <w:b/>
          <w:u w:val="single"/>
          <w:lang w:eastAsia="en-US"/>
        </w:rPr>
        <w:lastRenderedPageBreak/>
        <w:t>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4C3470" w:rsidRDefault="004C3470" w:rsidP="00E6550B">
      <w:pPr>
        <w:ind w:firstLine="420"/>
        <w:jc w:val="both"/>
        <w:rPr>
          <w:rFonts w:ascii="Tahoma" w:eastAsia="Calibri" w:hAnsi="Tahoma" w:cs="Tahoma"/>
          <w:b/>
          <w:u w:val="single"/>
          <w:lang w:eastAsia="en-US"/>
        </w:rPr>
      </w:pPr>
      <w:r>
        <w:rPr>
          <w:rFonts w:ascii="Tahoma" w:hAnsi="Tahoma" w:cs="Tahoma"/>
          <w:b/>
          <w:u w:val="single"/>
          <w:lang w:eastAsia="ar-SA"/>
        </w:rPr>
        <w:t>P</w:t>
      </w:r>
      <w:r w:rsidRPr="00EB7A6D">
        <w:rPr>
          <w:rFonts w:ascii="Tahoma" w:hAnsi="Tahoma" w:cs="Tahoma"/>
          <w:b/>
          <w:u w:val="single"/>
          <w:lang w:eastAsia="ar-SA"/>
        </w:rPr>
        <w:t xml:space="preserve">reședintele ședinței, domnul consilier </w:t>
      </w:r>
      <w:proofErr w:type="spellStart"/>
      <w:r w:rsidRPr="00EB7A6D">
        <w:rPr>
          <w:rFonts w:ascii="Tahoma" w:hAnsi="Tahoma" w:cs="Tahoma"/>
          <w:b/>
          <w:u w:val="single"/>
          <w:lang w:eastAsia="ar-SA"/>
        </w:rPr>
        <w:t>Buburuz</w:t>
      </w:r>
      <w:proofErr w:type="spellEnd"/>
      <w:r w:rsidRPr="00EB7A6D">
        <w:rPr>
          <w:rFonts w:ascii="Tahoma" w:hAnsi="Tahoma" w:cs="Tahoma"/>
          <w:b/>
          <w:u w:val="single"/>
          <w:lang w:eastAsia="ar-SA"/>
        </w:rPr>
        <w:t xml:space="preserve"> Simion Florin</w:t>
      </w:r>
      <w:r>
        <w:rPr>
          <w:rFonts w:ascii="Tahoma" w:hAnsi="Tahoma" w:cs="Tahoma"/>
          <w:b/>
          <w:u w:val="single"/>
          <w:lang w:eastAsia="ar-SA"/>
        </w:rPr>
        <w:t>:</w:t>
      </w:r>
      <w:r>
        <w:rPr>
          <w:rFonts w:ascii="Tahoma" w:hAnsi="Tahoma" w:cs="Tahoma"/>
          <w:lang w:eastAsia="ar-SA"/>
        </w:rPr>
        <w:t xml:space="preserve"> constată că din anul 2008, când taxa de intrare era de 10 </w:t>
      </w:r>
      <w:proofErr w:type="spellStart"/>
      <w:r>
        <w:rPr>
          <w:rFonts w:ascii="Tahoma" w:hAnsi="Tahoma" w:cs="Tahoma"/>
          <w:lang w:eastAsia="ar-SA"/>
        </w:rPr>
        <w:t>ron</w:t>
      </w:r>
      <w:proofErr w:type="spellEnd"/>
      <w:r>
        <w:rPr>
          <w:rFonts w:ascii="Tahoma" w:hAnsi="Tahoma" w:cs="Tahoma"/>
          <w:lang w:eastAsia="ar-SA"/>
        </w:rPr>
        <w:t>, sumă ce nu acoperea cheltuielile de întreținere a parcului</w:t>
      </w:r>
      <w:r w:rsidR="00381D32">
        <w:rPr>
          <w:rFonts w:ascii="Tahoma" w:hAnsi="Tahoma" w:cs="Tahoma"/>
          <w:lang w:eastAsia="ar-SA"/>
        </w:rPr>
        <w:t xml:space="preserve"> balnear</w:t>
      </w:r>
      <w:r>
        <w:rPr>
          <w:rFonts w:ascii="Tahoma" w:hAnsi="Tahoma" w:cs="Tahoma"/>
          <w:lang w:eastAsia="ar-SA"/>
        </w:rPr>
        <w:t xml:space="preserve">, acum biletul unui copil va fi de 35 </w:t>
      </w:r>
      <w:proofErr w:type="spellStart"/>
      <w:r>
        <w:rPr>
          <w:rFonts w:ascii="Tahoma" w:hAnsi="Tahoma" w:cs="Tahoma"/>
          <w:lang w:eastAsia="ar-SA"/>
        </w:rPr>
        <w:t>ron</w:t>
      </w:r>
      <w:proofErr w:type="spellEnd"/>
      <w:r>
        <w:rPr>
          <w:rFonts w:ascii="Tahoma" w:hAnsi="Tahoma" w:cs="Tahoma"/>
          <w:lang w:eastAsia="ar-SA"/>
        </w:rPr>
        <w:t>, care numai tarif social nu mai este</w:t>
      </w:r>
      <w:r w:rsidR="00C30BBD">
        <w:rPr>
          <w:rFonts w:ascii="Tahoma" w:hAnsi="Tahoma" w:cs="Tahoma"/>
          <w:lang w:eastAsia="ar-SA"/>
        </w:rPr>
        <w:t>, cr</w:t>
      </w:r>
      <w:r w:rsidR="00381D32">
        <w:rPr>
          <w:rFonts w:ascii="Tahoma" w:hAnsi="Tahoma" w:cs="Tahoma"/>
          <w:lang w:eastAsia="ar-SA"/>
        </w:rPr>
        <w:t>eșterea este de 50%.</w:t>
      </w:r>
    </w:p>
    <w:p w:rsidR="004C3470" w:rsidRDefault="004C3470" w:rsidP="00E6550B">
      <w:pPr>
        <w:ind w:firstLine="420"/>
        <w:jc w:val="both"/>
        <w:rPr>
          <w:rFonts w:ascii="Tahoma" w:hAnsi="Tahoma" w:cs="Tahoma"/>
          <w:lang w:eastAsia="ar-SA"/>
        </w:rPr>
      </w:pPr>
      <w:r w:rsidRPr="00C56471">
        <w:rPr>
          <w:rFonts w:ascii="Tahoma" w:hAnsi="Tahoma" w:cs="Tahoma"/>
          <w:b/>
          <w:u w:val="single"/>
          <w:lang w:eastAsia="ar-SA"/>
        </w:rPr>
        <w:t xml:space="preserve">Domnul primar Morar </w:t>
      </w:r>
      <w:proofErr w:type="spellStart"/>
      <w:r w:rsidRPr="00C56471">
        <w:rPr>
          <w:rFonts w:ascii="Tahoma" w:hAnsi="Tahoma" w:cs="Tahoma"/>
          <w:b/>
          <w:u w:val="single"/>
          <w:lang w:eastAsia="ar-SA"/>
        </w:rPr>
        <w:t>Costan</w:t>
      </w:r>
      <w:proofErr w:type="spellEnd"/>
      <w:r w:rsidRPr="00C56471">
        <w:rPr>
          <w:rFonts w:ascii="Tahoma" w:hAnsi="Tahoma" w:cs="Tahoma"/>
          <w:b/>
          <w:u w:val="single"/>
          <w:lang w:eastAsia="ar-SA"/>
        </w:rPr>
        <w:t>:</w:t>
      </w:r>
      <w:r>
        <w:rPr>
          <w:rFonts w:ascii="Tahoma" w:hAnsi="Tahoma" w:cs="Tahoma"/>
          <w:lang w:eastAsia="ar-SA"/>
        </w:rPr>
        <w:t xml:space="preserve"> prezintă fundamentarea cheltuielilor care au dus la majorarea prețurilor.</w:t>
      </w:r>
      <w:r w:rsidR="00381D32">
        <w:rPr>
          <w:rFonts w:ascii="Tahoma" w:hAnsi="Tahoma" w:cs="Tahoma"/>
          <w:lang w:eastAsia="ar-SA"/>
        </w:rPr>
        <w:t xml:space="preserve"> Funcționăm pe autofinanțare, ceea ce înseamnă maximă responsabilitate.</w:t>
      </w:r>
    </w:p>
    <w:p w:rsidR="00381D32" w:rsidRDefault="00381D32" w:rsidP="00381D32">
      <w:pPr>
        <w:suppressAutoHyphens/>
        <w:ind w:firstLine="432"/>
        <w:jc w:val="both"/>
        <w:rPr>
          <w:rFonts w:ascii="Tahoma" w:hAnsi="Tahoma" w:cs="Tahoma"/>
          <w:lang w:eastAsia="ar-SA"/>
        </w:rPr>
      </w:pPr>
      <w:r w:rsidRPr="00EB7A6D">
        <w:rPr>
          <w:rFonts w:ascii="Tahoma" w:hAnsi="Tahoma" w:cs="Tahoma"/>
          <w:b/>
          <w:u w:val="single"/>
          <w:lang w:eastAsia="ar-SA"/>
        </w:rPr>
        <w:t>Domnul consilier Giurgiu Gheorghe:</w:t>
      </w:r>
      <w:r>
        <w:rPr>
          <w:rFonts w:ascii="Tahoma" w:hAnsi="Tahoma" w:cs="Tahoma"/>
          <w:lang w:eastAsia="ar-SA"/>
        </w:rPr>
        <w:t xml:space="preserve"> propune taxă de acces pentru cursuri de înot</w:t>
      </w:r>
      <w:r w:rsidR="00C30BBD">
        <w:rPr>
          <w:rFonts w:ascii="Tahoma" w:hAnsi="Tahoma" w:cs="Tahoma"/>
          <w:lang w:eastAsia="ar-SA"/>
        </w:rPr>
        <w:t>, grupuri</w:t>
      </w:r>
      <w:r>
        <w:rPr>
          <w:rFonts w:ascii="Tahoma" w:hAnsi="Tahoma" w:cs="Tahoma"/>
          <w:lang w:eastAsia="ar-SA"/>
        </w:rPr>
        <w:t xml:space="preserve"> de câte 10 elevi, însoțiți de profesori, și persoane specializate pentru aceste cursuri, abonamentul să fie de 10 </w:t>
      </w:r>
      <w:proofErr w:type="spellStart"/>
      <w:r>
        <w:rPr>
          <w:rFonts w:ascii="Tahoma" w:hAnsi="Tahoma" w:cs="Tahoma"/>
          <w:lang w:eastAsia="ar-SA"/>
        </w:rPr>
        <w:t>ron</w:t>
      </w:r>
      <w:proofErr w:type="spellEnd"/>
      <w:r>
        <w:rPr>
          <w:rFonts w:ascii="Tahoma" w:hAnsi="Tahoma" w:cs="Tahoma"/>
          <w:lang w:eastAsia="ar-SA"/>
        </w:rPr>
        <w:t>.</w:t>
      </w:r>
    </w:p>
    <w:p w:rsidR="00381D32" w:rsidRPr="00EB7A6D" w:rsidRDefault="00381D32" w:rsidP="00381D32">
      <w:pPr>
        <w:suppressAutoHyphens/>
        <w:ind w:firstLine="432"/>
        <w:jc w:val="both"/>
        <w:rPr>
          <w:rFonts w:ascii="Tahoma" w:hAnsi="Tahoma" w:cs="Tahoma"/>
          <w:lang w:eastAsia="ar-SA"/>
        </w:rPr>
      </w:pPr>
      <w:r w:rsidRPr="00EB7A6D">
        <w:rPr>
          <w:rFonts w:ascii="Tahoma" w:hAnsi="Tahoma" w:cs="Tahoma"/>
          <w:b/>
          <w:u w:val="single"/>
          <w:lang w:eastAsia="ar-SA"/>
        </w:rPr>
        <w:t>Domnul consilier Lazăr Nicol</w:t>
      </w:r>
      <w:r>
        <w:rPr>
          <w:rFonts w:ascii="Tahoma" w:hAnsi="Tahoma" w:cs="Tahoma"/>
          <w:b/>
          <w:u w:val="single"/>
          <w:lang w:eastAsia="ar-SA"/>
        </w:rPr>
        <w:t>a</w:t>
      </w:r>
      <w:r w:rsidRPr="00EB7A6D">
        <w:rPr>
          <w:rFonts w:ascii="Tahoma" w:hAnsi="Tahoma" w:cs="Tahoma"/>
          <w:b/>
          <w:u w:val="single"/>
          <w:lang w:eastAsia="ar-SA"/>
        </w:rPr>
        <w:t>e:</w:t>
      </w:r>
      <w:r>
        <w:rPr>
          <w:rFonts w:ascii="Tahoma" w:hAnsi="Tahoma" w:cs="Tahoma"/>
          <w:lang w:eastAsia="ar-SA"/>
        </w:rPr>
        <w:t xml:space="preserve"> propune ca tarifele la cada cu apă sărată pentru peroanele care lucrează să nu se reducă, iar abonamentul pentru pensionari să cuprindă 15 intrări. Pune în discuție și tarifele practicate după ora 16.00</w:t>
      </w:r>
      <w:r w:rsidR="00C80ED9">
        <w:rPr>
          <w:rFonts w:ascii="Tahoma" w:hAnsi="Tahoma" w:cs="Tahoma"/>
          <w:lang w:eastAsia="ar-SA"/>
        </w:rPr>
        <w:t>, să se reducă.</w:t>
      </w:r>
      <w:r w:rsidR="00C30BBD">
        <w:rPr>
          <w:rFonts w:ascii="Tahoma" w:hAnsi="Tahoma" w:cs="Tahoma"/>
          <w:lang w:eastAsia="ar-SA"/>
        </w:rPr>
        <w:t xml:space="preserve"> Tichetele p</w:t>
      </w:r>
      <w:r w:rsidR="00C80ED9">
        <w:rPr>
          <w:rFonts w:ascii="Tahoma" w:hAnsi="Tahoma" w:cs="Tahoma"/>
          <w:lang w:eastAsia="ar-SA"/>
        </w:rPr>
        <w:t xml:space="preserve">entru </w:t>
      </w:r>
      <w:proofErr w:type="spellStart"/>
      <w:r w:rsidR="00C80ED9">
        <w:rPr>
          <w:rFonts w:ascii="Tahoma" w:hAnsi="Tahoma" w:cs="Tahoma"/>
          <w:lang w:eastAsia="ar-SA"/>
        </w:rPr>
        <w:t>pesnsion</w:t>
      </w:r>
      <w:r w:rsidR="00C30BBD">
        <w:rPr>
          <w:rFonts w:ascii="Tahoma" w:hAnsi="Tahoma" w:cs="Tahoma"/>
          <w:lang w:eastAsia="ar-SA"/>
        </w:rPr>
        <w:t>ari</w:t>
      </w:r>
      <w:proofErr w:type="spellEnd"/>
      <w:r w:rsidR="00C30BBD">
        <w:rPr>
          <w:rFonts w:ascii="Tahoma" w:hAnsi="Tahoma" w:cs="Tahoma"/>
          <w:lang w:eastAsia="ar-SA"/>
        </w:rPr>
        <w:t xml:space="preserve"> la abonamentul de 120 </w:t>
      </w:r>
      <w:proofErr w:type="spellStart"/>
      <w:r w:rsidR="00C30BBD">
        <w:rPr>
          <w:rFonts w:ascii="Tahoma" w:hAnsi="Tahoma" w:cs="Tahoma"/>
          <w:lang w:eastAsia="ar-SA"/>
        </w:rPr>
        <w:t>ron</w:t>
      </w:r>
      <w:proofErr w:type="spellEnd"/>
      <w:r w:rsidR="00C30BBD">
        <w:rPr>
          <w:rFonts w:ascii="Tahoma" w:hAnsi="Tahoma" w:cs="Tahoma"/>
          <w:lang w:eastAsia="ar-SA"/>
        </w:rPr>
        <w:t xml:space="preserve"> s</w:t>
      </w:r>
      <w:r w:rsidR="00C80ED9">
        <w:rPr>
          <w:rFonts w:ascii="Tahoma" w:hAnsi="Tahoma" w:cs="Tahoma"/>
          <w:lang w:eastAsia="ar-SA"/>
        </w:rPr>
        <w:t>ă fie de 15 intrări în loc de 10 intrări.</w:t>
      </w:r>
    </w:p>
    <w:p w:rsidR="00C80ED9" w:rsidRDefault="00C80ED9" w:rsidP="00C80ED9">
      <w:pPr>
        <w:suppressAutoHyphens/>
        <w:ind w:firstLine="432"/>
        <w:jc w:val="both"/>
        <w:rPr>
          <w:rFonts w:ascii="Tahoma" w:hAnsi="Tahoma" w:cs="Tahoma"/>
          <w:lang w:eastAsia="ar-SA"/>
        </w:rPr>
      </w:pPr>
      <w:r w:rsidRPr="00FC6816">
        <w:rPr>
          <w:rFonts w:ascii="Tahoma" w:hAnsi="Tahoma" w:cs="Tahoma"/>
          <w:b/>
          <w:u w:val="single"/>
          <w:lang w:eastAsia="ar-SA"/>
        </w:rPr>
        <w:t>Domnul consilier Mureșan Traian:</w:t>
      </w:r>
      <w:r>
        <w:rPr>
          <w:rFonts w:ascii="Tahoma" w:hAnsi="Tahoma" w:cs="Tahoma"/>
          <w:lang w:eastAsia="ar-SA"/>
        </w:rPr>
        <w:t xml:space="preserve"> propune 15 intrări pentru abonamentul pensionarilor.</w:t>
      </w:r>
    </w:p>
    <w:p w:rsidR="00C80ED9" w:rsidRDefault="00C80ED9" w:rsidP="00C80ED9">
      <w:pPr>
        <w:suppressAutoHyphens/>
        <w:ind w:firstLine="432"/>
        <w:jc w:val="both"/>
        <w:rPr>
          <w:rFonts w:ascii="Tahoma" w:hAnsi="Tahoma" w:cs="Tahoma"/>
          <w:lang w:eastAsia="ar-SA"/>
        </w:rPr>
      </w:pPr>
      <w:r w:rsidRPr="00FC6816">
        <w:rPr>
          <w:rFonts w:ascii="Tahoma" w:hAnsi="Tahoma" w:cs="Tahoma"/>
          <w:b/>
          <w:u w:val="single"/>
          <w:lang w:eastAsia="ar-SA"/>
        </w:rPr>
        <w:t xml:space="preserve">Domnul consilier Varga </w:t>
      </w:r>
      <w:proofErr w:type="spellStart"/>
      <w:r w:rsidRPr="00FC6816">
        <w:rPr>
          <w:rFonts w:ascii="Tahoma" w:hAnsi="Tahoma" w:cs="Tahoma"/>
          <w:b/>
          <w:u w:val="single"/>
          <w:lang w:eastAsia="ar-SA"/>
        </w:rPr>
        <w:t>Lorand</w:t>
      </w:r>
      <w:proofErr w:type="spellEnd"/>
      <w:r w:rsidRPr="00FC6816">
        <w:rPr>
          <w:rFonts w:ascii="Tahoma" w:hAnsi="Tahoma" w:cs="Tahoma"/>
          <w:b/>
          <w:u w:val="single"/>
          <w:lang w:eastAsia="ar-SA"/>
        </w:rPr>
        <w:t xml:space="preserve"> Iuliu:</w:t>
      </w:r>
      <w:r>
        <w:rPr>
          <w:rFonts w:ascii="Tahoma" w:hAnsi="Tahoma" w:cs="Tahoma"/>
          <w:lang w:eastAsia="ar-SA"/>
        </w:rPr>
        <w:t xml:space="preserve"> propune ca pentru copii până la 10 ani și pentru studenți să fie reduse, tarifele de după masă trebuie regândite. Gratuitatea</w:t>
      </w:r>
      <w:r w:rsidR="001C50EF">
        <w:rPr>
          <w:rFonts w:ascii="Tahoma" w:hAnsi="Tahoma" w:cs="Tahoma"/>
          <w:lang w:eastAsia="ar-SA"/>
        </w:rPr>
        <w:t xml:space="preserve"> pentru copii să scadă la 8 ani.</w:t>
      </w:r>
    </w:p>
    <w:p w:rsidR="001C50EF" w:rsidRDefault="001C50EF" w:rsidP="001C50EF">
      <w:pPr>
        <w:suppressAutoHyphens/>
        <w:ind w:firstLine="432"/>
        <w:jc w:val="both"/>
        <w:rPr>
          <w:rFonts w:ascii="Tahoma" w:hAnsi="Tahoma" w:cs="Tahoma"/>
          <w:lang w:eastAsia="ar-SA"/>
        </w:rPr>
      </w:pPr>
      <w:r w:rsidRPr="00FC6816">
        <w:rPr>
          <w:rFonts w:ascii="Tahoma" w:hAnsi="Tahoma" w:cs="Tahoma"/>
          <w:b/>
          <w:u w:val="single"/>
          <w:lang w:eastAsia="ar-SA"/>
        </w:rPr>
        <w:t xml:space="preserve">Doamna </w:t>
      </w:r>
      <w:proofErr w:type="spellStart"/>
      <w:r w:rsidRPr="00FC6816">
        <w:rPr>
          <w:rFonts w:ascii="Tahoma" w:hAnsi="Tahoma" w:cs="Tahoma"/>
          <w:b/>
          <w:u w:val="single"/>
          <w:lang w:eastAsia="ar-SA"/>
        </w:rPr>
        <w:t>consiulier</w:t>
      </w:r>
      <w:proofErr w:type="spellEnd"/>
      <w:r w:rsidRPr="00FC6816">
        <w:rPr>
          <w:rFonts w:ascii="Tahoma" w:hAnsi="Tahoma" w:cs="Tahoma"/>
          <w:b/>
          <w:u w:val="single"/>
          <w:lang w:eastAsia="ar-SA"/>
        </w:rPr>
        <w:t xml:space="preserve"> Boian Laura </w:t>
      </w:r>
      <w:proofErr w:type="spellStart"/>
      <w:r w:rsidRPr="00FC6816">
        <w:rPr>
          <w:rFonts w:ascii="Tahoma" w:hAnsi="Tahoma" w:cs="Tahoma"/>
          <w:b/>
          <w:u w:val="single"/>
          <w:lang w:eastAsia="ar-SA"/>
        </w:rPr>
        <w:t>Petria</w:t>
      </w:r>
      <w:proofErr w:type="spellEnd"/>
      <w:r w:rsidRPr="00FC6816">
        <w:rPr>
          <w:rFonts w:ascii="Tahoma" w:hAnsi="Tahoma" w:cs="Tahoma"/>
          <w:b/>
          <w:u w:val="single"/>
          <w:lang w:eastAsia="ar-SA"/>
        </w:rPr>
        <w:t>:</w:t>
      </w:r>
      <w:r>
        <w:rPr>
          <w:rFonts w:ascii="Tahoma" w:hAnsi="Tahoma" w:cs="Tahoma"/>
          <w:lang w:eastAsia="ar-SA"/>
        </w:rPr>
        <w:t xml:space="preserve"> consideră că tariful de 15 </w:t>
      </w:r>
      <w:proofErr w:type="spellStart"/>
      <w:r>
        <w:rPr>
          <w:rFonts w:ascii="Tahoma" w:hAnsi="Tahoma" w:cs="Tahoma"/>
          <w:lang w:eastAsia="ar-SA"/>
        </w:rPr>
        <w:t>ron</w:t>
      </w:r>
      <w:proofErr w:type="spellEnd"/>
      <w:r>
        <w:rPr>
          <w:rFonts w:ascii="Tahoma" w:hAnsi="Tahoma" w:cs="Tahoma"/>
          <w:lang w:eastAsia="ar-SA"/>
        </w:rPr>
        <w:t xml:space="preserve"> este social, întrucât </w:t>
      </w:r>
      <w:proofErr w:type="spellStart"/>
      <w:r>
        <w:rPr>
          <w:rFonts w:ascii="Tahoma" w:hAnsi="Tahoma" w:cs="Tahoma"/>
          <w:lang w:eastAsia="ar-SA"/>
        </w:rPr>
        <w:t>extraserviciile</w:t>
      </w:r>
      <w:proofErr w:type="spellEnd"/>
      <w:r>
        <w:rPr>
          <w:rFonts w:ascii="Tahoma" w:hAnsi="Tahoma" w:cs="Tahoma"/>
          <w:lang w:eastAsia="ar-SA"/>
        </w:rPr>
        <w:t xml:space="preserve"> se plătesc și având termen de comparație prețurile practicate la Parcul balnear Figa.</w:t>
      </w:r>
    </w:p>
    <w:p w:rsidR="001C50EF" w:rsidRDefault="001C50EF" w:rsidP="001C50EF">
      <w:pPr>
        <w:suppressAutoHyphens/>
        <w:ind w:firstLine="432"/>
        <w:jc w:val="both"/>
        <w:rPr>
          <w:rFonts w:ascii="Tahoma" w:eastAsia="Calibri" w:hAnsi="Tahoma" w:cs="Tahoma"/>
          <w:bCs/>
          <w:color w:val="000000"/>
        </w:rPr>
      </w:pPr>
      <w:r w:rsidRPr="00FC6816">
        <w:rPr>
          <w:rFonts w:ascii="Tahoma" w:eastAsia="Calibri" w:hAnsi="Tahoma" w:cs="Tahoma"/>
          <w:b/>
          <w:bCs/>
          <w:color w:val="000000"/>
          <w:u w:val="single"/>
        </w:rPr>
        <w:t>Do</w:t>
      </w:r>
      <w:r>
        <w:rPr>
          <w:rFonts w:ascii="Tahoma" w:eastAsia="Calibri" w:hAnsi="Tahoma" w:cs="Tahoma"/>
          <w:b/>
          <w:bCs/>
          <w:color w:val="000000"/>
          <w:u w:val="single"/>
        </w:rPr>
        <w:t>mnul consilier Butuza Marius Co</w:t>
      </w:r>
      <w:r w:rsidRPr="00FC6816">
        <w:rPr>
          <w:rFonts w:ascii="Tahoma" w:eastAsia="Calibri" w:hAnsi="Tahoma" w:cs="Tahoma"/>
          <w:b/>
          <w:bCs/>
          <w:color w:val="000000"/>
          <w:u w:val="single"/>
        </w:rPr>
        <w:t>rnel</w:t>
      </w:r>
      <w:r>
        <w:rPr>
          <w:rFonts w:ascii="Tahoma" w:eastAsia="Calibri" w:hAnsi="Tahoma" w:cs="Tahoma"/>
          <w:b/>
          <w:bCs/>
          <w:color w:val="000000"/>
        </w:rPr>
        <w:t xml:space="preserve"> </w:t>
      </w:r>
      <w:r w:rsidRPr="00FC6816">
        <w:rPr>
          <w:rFonts w:ascii="Tahoma" w:eastAsia="Calibri" w:hAnsi="Tahoma" w:cs="Tahoma"/>
          <w:bCs/>
          <w:color w:val="000000"/>
        </w:rPr>
        <w:t>consideră că lucrările efectuate acolo sunt neconforme</w:t>
      </w:r>
      <w:r>
        <w:rPr>
          <w:rFonts w:ascii="Tahoma" w:eastAsia="Calibri" w:hAnsi="Tahoma" w:cs="Tahoma"/>
          <w:bCs/>
          <w:color w:val="000000"/>
        </w:rPr>
        <w:t xml:space="preserve">, dorește să cunoască ce </w:t>
      </w:r>
      <w:proofErr w:type="spellStart"/>
      <w:r>
        <w:rPr>
          <w:rFonts w:ascii="Tahoma" w:eastAsia="Calibri" w:hAnsi="Tahoma" w:cs="Tahoma"/>
          <w:bCs/>
          <w:color w:val="000000"/>
        </w:rPr>
        <w:t>reprații</w:t>
      </w:r>
      <w:proofErr w:type="spellEnd"/>
      <w:r>
        <w:rPr>
          <w:rFonts w:ascii="Tahoma" w:eastAsia="Calibri" w:hAnsi="Tahoma" w:cs="Tahoma"/>
          <w:bCs/>
          <w:color w:val="000000"/>
        </w:rPr>
        <w:t xml:space="preserve"> în valoare de 100.000 </w:t>
      </w:r>
      <w:proofErr w:type="spellStart"/>
      <w:r>
        <w:rPr>
          <w:rFonts w:ascii="Tahoma" w:eastAsia="Calibri" w:hAnsi="Tahoma" w:cs="Tahoma"/>
          <w:bCs/>
          <w:color w:val="000000"/>
        </w:rPr>
        <w:t>ron</w:t>
      </w:r>
      <w:proofErr w:type="spellEnd"/>
      <w:r>
        <w:rPr>
          <w:rFonts w:ascii="Tahoma" w:eastAsia="Calibri" w:hAnsi="Tahoma" w:cs="Tahoma"/>
          <w:bCs/>
          <w:color w:val="000000"/>
        </w:rPr>
        <w:t xml:space="preserve"> s-au realizat. Găsește că oportunitatea pentru investiție trebuia însoțit de o notă de fundamentare, raport de specialitate, din care să rezulte fundamentarea prețurilor. Nu este de acord cu tarifele so</w:t>
      </w:r>
      <w:r w:rsidR="00A12087">
        <w:rPr>
          <w:rFonts w:ascii="Tahoma" w:eastAsia="Calibri" w:hAnsi="Tahoma" w:cs="Tahoma"/>
          <w:bCs/>
          <w:color w:val="000000"/>
        </w:rPr>
        <w:t>ci</w:t>
      </w:r>
      <w:bookmarkStart w:id="0" w:name="_GoBack"/>
      <w:bookmarkEnd w:id="0"/>
      <w:r>
        <w:rPr>
          <w:rFonts w:ascii="Tahoma" w:eastAsia="Calibri" w:hAnsi="Tahoma" w:cs="Tahoma"/>
          <w:bCs/>
          <w:color w:val="000000"/>
        </w:rPr>
        <w:t>a</w:t>
      </w:r>
      <w:r w:rsidR="00C30BBD">
        <w:rPr>
          <w:rFonts w:ascii="Tahoma" w:eastAsia="Calibri" w:hAnsi="Tahoma" w:cs="Tahoma"/>
          <w:bCs/>
          <w:color w:val="000000"/>
        </w:rPr>
        <w:t>le date nereal,</w:t>
      </w:r>
      <w:r>
        <w:rPr>
          <w:rFonts w:ascii="Tahoma" w:eastAsia="Calibri" w:hAnsi="Tahoma" w:cs="Tahoma"/>
          <w:bCs/>
          <w:color w:val="000000"/>
        </w:rPr>
        <w:t xml:space="preserve"> trebuia prezentat raportul tehnic al investițiilor.</w:t>
      </w:r>
    </w:p>
    <w:p w:rsidR="001C50EF" w:rsidRDefault="001C50EF" w:rsidP="001C50EF">
      <w:pPr>
        <w:suppressAutoHyphens/>
        <w:ind w:firstLine="432"/>
        <w:jc w:val="both"/>
        <w:rPr>
          <w:rFonts w:ascii="Tahoma" w:eastAsia="Calibri" w:hAnsi="Tahoma" w:cs="Tahoma"/>
          <w:bCs/>
          <w:color w:val="000000"/>
        </w:rPr>
      </w:pPr>
      <w:r w:rsidRPr="001C50EF">
        <w:rPr>
          <w:rFonts w:ascii="Tahoma" w:eastAsia="Calibri" w:hAnsi="Tahoma" w:cs="Tahoma"/>
          <w:b/>
          <w:bCs/>
          <w:color w:val="000000"/>
          <w:u w:val="single"/>
        </w:rPr>
        <w:t xml:space="preserve">Domnul consilier Bradea Andrei: </w:t>
      </w:r>
      <w:r>
        <w:rPr>
          <w:rFonts w:ascii="Tahoma" w:eastAsia="Calibri" w:hAnsi="Tahoma" w:cs="Tahoma"/>
          <w:bCs/>
          <w:color w:val="000000"/>
        </w:rPr>
        <w:t xml:space="preserve">consideră că nu trebuie să ne comparăm cu Stațiunea Balneară Figa și susține că a fost un management de calitate asumat pentru lucrările efectuate la </w:t>
      </w:r>
      <w:proofErr w:type="spellStart"/>
      <w:r>
        <w:rPr>
          <w:rFonts w:ascii="Tahoma" w:eastAsia="Calibri" w:hAnsi="Tahoma" w:cs="Tahoma"/>
          <w:bCs/>
          <w:color w:val="000000"/>
        </w:rPr>
        <w:t>Toroc</w:t>
      </w:r>
      <w:proofErr w:type="spellEnd"/>
      <w:r>
        <w:rPr>
          <w:rFonts w:ascii="Tahoma" w:eastAsia="Calibri" w:hAnsi="Tahoma" w:cs="Tahoma"/>
          <w:bCs/>
          <w:color w:val="000000"/>
        </w:rPr>
        <w:t>.</w:t>
      </w:r>
    </w:p>
    <w:p w:rsidR="00EB7A6D" w:rsidRDefault="001C50EF" w:rsidP="00FA0F25">
      <w:pPr>
        <w:suppressAutoHyphens/>
        <w:ind w:firstLine="432"/>
        <w:jc w:val="both"/>
        <w:rPr>
          <w:rFonts w:ascii="Tahoma" w:eastAsia="Calibri" w:hAnsi="Tahoma" w:cs="Tahoma"/>
          <w:lang w:eastAsia="en-US"/>
        </w:rPr>
      </w:pPr>
      <w:r>
        <w:rPr>
          <w:rFonts w:ascii="Tahoma" w:eastAsia="Calibri" w:hAnsi="Tahoma" w:cs="Tahoma"/>
          <w:bCs/>
          <w:color w:val="000000"/>
        </w:rPr>
        <w:t>Se supune la vot participarea</w:t>
      </w:r>
      <w:r w:rsidR="00C30BBD">
        <w:rPr>
          <w:rFonts w:ascii="Tahoma" w:eastAsia="Calibri" w:hAnsi="Tahoma" w:cs="Tahoma"/>
          <w:bCs/>
          <w:color w:val="000000"/>
        </w:rPr>
        <w:t xml:space="preserve"> la discuții a</w:t>
      </w:r>
      <w:r>
        <w:rPr>
          <w:rFonts w:ascii="Tahoma" w:eastAsia="Calibri" w:hAnsi="Tahoma" w:cs="Tahoma"/>
          <w:bCs/>
          <w:color w:val="000000"/>
        </w:rPr>
        <w:t xml:space="preserve"> </w:t>
      </w:r>
      <w:r w:rsidR="00FA0F25">
        <w:rPr>
          <w:rFonts w:ascii="Tahoma" w:eastAsia="Calibri" w:hAnsi="Tahoma" w:cs="Tahoma"/>
          <w:b/>
          <w:u w:val="single"/>
          <w:lang w:eastAsia="en-US"/>
        </w:rPr>
        <w:t>d</w:t>
      </w:r>
      <w:r w:rsidR="00EB7A6D" w:rsidRPr="00EB7A6D">
        <w:rPr>
          <w:rFonts w:ascii="Tahoma" w:eastAsia="Calibri" w:hAnsi="Tahoma" w:cs="Tahoma"/>
          <w:b/>
          <w:u w:val="single"/>
          <w:lang w:eastAsia="en-US"/>
        </w:rPr>
        <w:t>omnul Șef serviciu Chira Claudiu</w:t>
      </w:r>
      <w:r w:rsidR="00EB7A6D">
        <w:rPr>
          <w:rFonts w:ascii="Tahoma" w:eastAsia="Calibri" w:hAnsi="Tahoma" w:cs="Tahoma"/>
          <w:b/>
          <w:lang w:eastAsia="en-US"/>
        </w:rPr>
        <w:t xml:space="preserve"> </w:t>
      </w:r>
      <w:r w:rsidR="00FA0F25">
        <w:rPr>
          <w:rFonts w:ascii="Tahoma" w:eastAsia="Calibri" w:hAnsi="Tahoma" w:cs="Tahoma"/>
          <w:lang w:eastAsia="en-US"/>
        </w:rPr>
        <w:t>care subliniază că a pus la dispoziție toată documentația privind</w:t>
      </w:r>
      <w:r w:rsidR="00EB7A6D" w:rsidRPr="00EB7A6D">
        <w:rPr>
          <w:rFonts w:ascii="Tahoma" w:eastAsia="Calibri" w:hAnsi="Tahoma" w:cs="Tahoma"/>
          <w:lang w:eastAsia="en-US"/>
        </w:rPr>
        <w:t xml:space="preserve"> </w:t>
      </w:r>
      <w:r w:rsidR="00EB7A6D">
        <w:rPr>
          <w:rFonts w:ascii="Tahoma" w:eastAsia="Calibri" w:hAnsi="Tahoma" w:cs="Tahoma"/>
          <w:lang w:eastAsia="en-US"/>
        </w:rPr>
        <w:t xml:space="preserve">fundamentarea tarifelor la Parcul Balnear, astfel: cheltuieli estimate în anul 2017 – 1.348.221 </w:t>
      </w:r>
      <w:proofErr w:type="spellStart"/>
      <w:r w:rsidR="00EB7A6D">
        <w:rPr>
          <w:rFonts w:ascii="Tahoma" w:eastAsia="Calibri" w:hAnsi="Tahoma" w:cs="Tahoma"/>
          <w:lang w:eastAsia="en-US"/>
        </w:rPr>
        <w:t>ron</w:t>
      </w:r>
      <w:proofErr w:type="spellEnd"/>
      <w:r w:rsidR="00EB7A6D">
        <w:rPr>
          <w:rFonts w:ascii="Tahoma" w:eastAsia="Calibri" w:hAnsi="Tahoma" w:cs="Tahoma"/>
          <w:lang w:eastAsia="en-US"/>
        </w:rPr>
        <w:t xml:space="preserve">, reprezentând energia electrică, salubritatea, reparații; total venituri estimate: 1.302.140 </w:t>
      </w:r>
      <w:proofErr w:type="spellStart"/>
      <w:r w:rsidR="00EB7A6D">
        <w:rPr>
          <w:rFonts w:ascii="Tahoma" w:eastAsia="Calibri" w:hAnsi="Tahoma" w:cs="Tahoma"/>
          <w:lang w:eastAsia="en-US"/>
        </w:rPr>
        <w:t>ronm</w:t>
      </w:r>
      <w:proofErr w:type="spellEnd"/>
      <w:r w:rsidR="00EB7A6D">
        <w:rPr>
          <w:rFonts w:ascii="Tahoma" w:eastAsia="Calibri" w:hAnsi="Tahoma" w:cs="Tahoma"/>
          <w:lang w:eastAsia="en-US"/>
        </w:rPr>
        <w:t xml:space="preserve"> iar profitul chioșcului alimentar – 255.843 </w:t>
      </w:r>
      <w:proofErr w:type="spellStart"/>
      <w:r w:rsidR="00EB7A6D">
        <w:rPr>
          <w:rFonts w:ascii="Tahoma" w:eastAsia="Calibri" w:hAnsi="Tahoma" w:cs="Tahoma"/>
          <w:lang w:eastAsia="en-US"/>
        </w:rPr>
        <w:t>ron</w:t>
      </w:r>
      <w:proofErr w:type="spellEnd"/>
      <w:r w:rsidR="00EB7A6D">
        <w:rPr>
          <w:rFonts w:ascii="Tahoma" w:eastAsia="Calibri" w:hAnsi="Tahoma" w:cs="Tahoma"/>
          <w:lang w:eastAsia="en-US"/>
        </w:rPr>
        <w:t>.</w:t>
      </w:r>
      <w:r w:rsidR="00FA0F25">
        <w:rPr>
          <w:rFonts w:ascii="Tahoma" w:eastAsia="Calibri" w:hAnsi="Tahoma" w:cs="Tahoma"/>
          <w:lang w:eastAsia="en-US"/>
        </w:rPr>
        <w:t xml:space="preserve"> Încearcă </w:t>
      </w:r>
      <w:proofErr w:type="spellStart"/>
      <w:r w:rsidR="00FA0F25">
        <w:rPr>
          <w:rFonts w:ascii="Tahoma" w:eastAsia="Calibri" w:hAnsi="Tahoma" w:cs="Tahoma"/>
          <w:lang w:eastAsia="en-US"/>
        </w:rPr>
        <w:t>sărăspundă</w:t>
      </w:r>
      <w:proofErr w:type="spellEnd"/>
      <w:r w:rsidR="00FA0F25">
        <w:rPr>
          <w:rFonts w:ascii="Tahoma" w:eastAsia="Calibri" w:hAnsi="Tahoma" w:cs="Tahoma"/>
          <w:lang w:eastAsia="en-US"/>
        </w:rPr>
        <w:t xml:space="preserve"> problemelor ridicate de domnii consilieri: pentru </w:t>
      </w:r>
      <w:r w:rsidR="00FA0F25" w:rsidRPr="00C30BBD">
        <w:rPr>
          <w:rFonts w:ascii="Tahoma" w:eastAsia="Calibri" w:hAnsi="Tahoma" w:cs="Tahoma"/>
          <w:b/>
          <w:u w:val="single"/>
          <w:lang w:eastAsia="en-US"/>
        </w:rPr>
        <w:t>domnul Lazăr Nicolae:</w:t>
      </w:r>
      <w:r w:rsidR="00FA0F25">
        <w:rPr>
          <w:rFonts w:ascii="Tahoma" w:eastAsia="Calibri" w:hAnsi="Tahoma" w:cs="Tahoma"/>
          <w:lang w:eastAsia="en-US"/>
        </w:rPr>
        <w:t xml:space="preserve"> în bazinul de apă sărată din exterior avem un tarif special pentru 5.000 de copii care iau cursuri de înot, beneficiază de o reducere de 50%.</w:t>
      </w:r>
    </w:p>
    <w:p w:rsidR="00FA0F25" w:rsidRDefault="00FA0F25" w:rsidP="00FA0F25">
      <w:pPr>
        <w:suppressAutoHyphens/>
        <w:ind w:firstLine="432"/>
        <w:jc w:val="both"/>
        <w:rPr>
          <w:rFonts w:ascii="Tahoma" w:eastAsia="Calibri" w:hAnsi="Tahoma" w:cs="Tahoma"/>
          <w:lang w:eastAsia="en-US"/>
        </w:rPr>
      </w:pPr>
      <w:r>
        <w:rPr>
          <w:rFonts w:ascii="Tahoma" w:eastAsia="Calibri" w:hAnsi="Tahoma" w:cs="Tahoma"/>
          <w:lang w:eastAsia="en-US"/>
        </w:rPr>
        <w:t xml:space="preserve">Pentru pensionari se poate prelungi termenul de la 10 la 15 zile. Înainte era o lună și ei veneau 15 zile din 30 zile. Mai face </w:t>
      </w:r>
      <w:r w:rsidR="00C30BBD">
        <w:rPr>
          <w:rFonts w:ascii="Tahoma" w:eastAsia="Calibri" w:hAnsi="Tahoma" w:cs="Tahoma"/>
          <w:lang w:eastAsia="en-US"/>
        </w:rPr>
        <w:t>remarca că reducerea de după</w:t>
      </w:r>
      <w:r>
        <w:rPr>
          <w:rFonts w:ascii="Tahoma" w:eastAsia="Calibri" w:hAnsi="Tahoma" w:cs="Tahoma"/>
          <w:lang w:eastAsia="en-US"/>
        </w:rPr>
        <w:t xml:space="preserve"> amiază nu este fondată, întrucât unii vin dimineață, plătesc prețul integral și stau tot câte 4 ore.</w:t>
      </w:r>
    </w:p>
    <w:p w:rsidR="00FA0F25" w:rsidRDefault="00FA0F25" w:rsidP="00FA0F25">
      <w:pPr>
        <w:suppressAutoHyphens/>
        <w:ind w:firstLine="432"/>
        <w:jc w:val="both"/>
        <w:rPr>
          <w:rFonts w:ascii="Tahoma" w:hAnsi="Tahoma" w:cs="Tahoma"/>
          <w:lang w:eastAsia="ar-SA"/>
        </w:rPr>
      </w:pPr>
      <w:r w:rsidRPr="00C56471">
        <w:rPr>
          <w:rFonts w:ascii="Tahoma" w:hAnsi="Tahoma" w:cs="Tahoma"/>
          <w:b/>
          <w:u w:val="single"/>
          <w:lang w:eastAsia="ar-SA"/>
        </w:rPr>
        <w:t xml:space="preserve">Domnul primar Morar </w:t>
      </w:r>
      <w:proofErr w:type="spellStart"/>
      <w:r w:rsidRPr="00C56471">
        <w:rPr>
          <w:rFonts w:ascii="Tahoma" w:hAnsi="Tahoma" w:cs="Tahoma"/>
          <w:b/>
          <w:u w:val="single"/>
          <w:lang w:eastAsia="ar-SA"/>
        </w:rPr>
        <w:t>Costan</w:t>
      </w:r>
      <w:proofErr w:type="spellEnd"/>
      <w:r w:rsidRPr="00C56471">
        <w:rPr>
          <w:rFonts w:ascii="Tahoma" w:hAnsi="Tahoma" w:cs="Tahoma"/>
          <w:b/>
          <w:u w:val="single"/>
          <w:lang w:eastAsia="ar-SA"/>
        </w:rPr>
        <w:t>:</w:t>
      </w:r>
      <w:r>
        <w:rPr>
          <w:rFonts w:ascii="Tahoma" w:hAnsi="Tahoma" w:cs="Tahoma"/>
          <w:lang w:eastAsia="ar-SA"/>
        </w:rPr>
        <w:t xml:space="preserve">   Politica gândită a fost pentru a nu se majora prețurile, dar după ora 16,00, prețul </w:t>
      </w:r>
      <w:r w:rsidR="00C30BBD">
        <w:rPr>
          <w:rFonts w:ascii="Tahoma" w:hAnsi="Tahoma" w:cs="Tahoma"/>
          <w:lang w:eastAsia="ar-SA"/>
        </w:rPr>
        <w:t>biletului de intrare va fi de 10</w:t>
      </w:r>
      <w:r>
        <w:rPr>
          <w:rFonts w:ascii="Tahoma" w:hAnsi="Tahoma" w:cs="Tahoma"/>
          <w:lang w:eastAsia="ar-SA"/>
        </w:rPr>
        <w:t xml:space="preserve"> </w:t>
      </w:r>
      <w:proofErr w:type="spellStart"/>
      <w:r>
        <w:rPr>
          <w:rFonts w:ascii="Tahoma" w:hAnsi="Tahoma" w:cs="Tahoma"/>
          <w:lang w:eastAsia="ar-SA"/>
        </w:rPr>
        <w:t>ron</w:t>
      </w:r>
      <w:proofErr w:type="spellEnd"/>
      <w:r>
        <w:rPr>
          <w:rFonts w:ascii="Tahoma" w:hAnsi="Tahoma" w:cs="Tahoma"/>
          <w:lang w:eastAsia="ar-SA"/>
        </w:rPr>
        <w:t>.</w:t>
      </w:r>
    </w:p>
    <w:p w:rsidR="00FA0F25" w:rsidRPr="00EB7A6D" w:rsidRDefault="00FA0F25" w:rsidP="00FA0F25">
      <w:pPr>
        <w:suppressAutoHyphens/>
        <w:ind w:firstLine="432"/>
        <w:jc w:val="both"/>
        <w:rPr>
          <w:rFonts w:ascii="Tahoma" w:eastAsia="Calibri" w:hAnsi="Tahoma" w:cs="Tahoma"/>
          <w:lang w:eastAsia="en-US"/>
        </w:rPr>
      </w:pPr>
      <w:r>
        <w:rPr>
          <w:rFonts w:ascii="Tahoma" w:hAnsi="Tahoma" w:cs="Tahoma"/>
          <w:lang w:eastAsia="ar-SA"/>
        </w:rPr>
        <w:t xml:space="preserve">Alte modificări propuse: </w:t>
      </w:r>
      <w:r w:rsidR="001E77BC">
        <w:rPr>
          <w:rFonts w:ascii="Tahoma" w:hAnsi="Tahoma" w:cs="Tahoma"/>
          <w:lang w:eastAsia="ar-SA"/>
        </w:rPr>
        <w:t>în sezon vo</w:t>
      </w:r>
      <w:r>
        <w:rPr>
          <w:rFonts w:ascii="Tahoma" w:hAnsi="Tahoma" w:cs="Tahoma"/>
          <w:lang w:eastAsia="ar-SA"/>
        </w:rPr>
        <w:t xml:space="preserve">r fi </w:t>
      </w:r>
      <w:r w:rsidR="00C30BBD">
        <w:rPr>
          <w:rFonts w:ascii="Tahoma" w:hAnsi="Tahoma" w:cs="Tahoma"/>
          <w:lang w:eastAsia="ar-SA"/>
        </w:rPr>
        <w:t xml:space="preserve">10 și 15 </w:t>
      </w:r>
      <w:proofErr w:type="spellStart"/>
      <w:r w:rsidR="00C30BBD">
        <w:rPr>
          <w:rFonts w:ascii="Tahoma" w:hAnsi="Tahoma" w:cs="Tahoma"/>
          <w:lang w:eastAsia="ar-SA"/>
        </w:rPr>
        <w:t>ron</w:t>
      </w:r>
      <w:proofErr w:type="spellEnd"/>
      <w:r w:rsidR="00C30BBD">
        <w:rPr>
          <w:rFonts w:ascii="Tahoma" w:hAnsi="Tahoma" w:cs="Tahoma"/>
          <w:lang w:eastAsia="ar-SA"/>
        </w:rPr>
        <w:t xml:space="preserve">, după amiază – 10 </w:t>
      </w:r>
      <w:proofErr w:type="spellStart"/>
      <w:r w:rsidR="00C30BBD">
        <w:rPr>
          <w:rFonts w:ascii="Tahoma" w:hAnsi="Tahoma" w:cs="Tahoma"/>
          <w:lang w:eastAsia="ar-SA"/>
        </w:rPr>
        <w:t>ron</w:t>
      </w:r>
      <w:proofErr w:type="spellEnd"/>
      <w:r w:rsidR="00C30BBD">
        <w:rPr>
          <w:rFonts w:ascii="Tahoma" w:hAnsi="Tahoma" w:cs="Tahoma"/>
          <w:lang w:eastAsia="ar-SA"/>
        </w:rPr>
        <w:t>.</w:t>
      </w:r>
    </w:p>
    <w:p w:rsidR="00167B65" w:rsidRDefault="00FA0F25" w:rsidP="00E453ED">
      <w:pPr>
        <w:suppressAutoHyphens/>
        <w:ind w:firstLine="432"/>
        <w:jc w:val="both"/>
        <w:rPr>
          <w:rFonts w:ascii="Tahoma" w:hAnsi="Tahoma" w:cs="Tahoma"/>
          <w:lang w:eastAsia="ar-SA"/>
        </w:rPr>
      </w:pPr>
      <w:r>
        <w:rPr>
          <w:rFonts w:ascii="Tahoma" w:hAnsi="Tahoma" w:cs="Tahoma"/>
          <w:lang w:eastAsia="ar-SA"/>
        </w:rPr>
        <w:t>Alte l</w:t>
      </w:r>
      <w:r w:rsidR="00EB7A6D">
        <w:rPr>
          <w:rFonts w:ascii="Tahoma" w:hAnsi="Tahoma" w:cs="Tahoma"/>
          <w:lang w:eastAsia="ar-SA"/>
        </w:rPr>
        <w:t xml:space="preserve">uări de cuvânt: </w:t>
      </w:r>
      <w:r w:rsidR="00EB7A6D" w:rsidRPr="00EB7A6D">
        <w:rPr>
          <w:rFonts w:ascii="Tahoma" w:hAnsi="Tahoma" w:cs="Tahoma"/>
          <w:b/>
          <w:u w:val="single"/>
          <w:lang w:eastAsia="ar-SA"/>
        </w:rPr>
        <w:t xml:space="preserve">președintele ședinței, domnul consilier </w:t>
      </w:r>
      <w:proofErr w:type="spellStart"/>
      <w:r w:rsidR="00EB7A6D" w:rsidRPr="00EB7A6D">
        <w:rPr>
          <w:rFonts w:ascii="Tahoma" w:hAnsi="Tahoma" w:cs="Tahoma"/>
          <w:b/>
          <w:u w:val="single"/>
          <w:lang w:eastAsia="ar-SA"/>
        </w:rPr>
        <w:t>Buburuz</w:t>
      </w:r>
      <w:proofErr w:type="spellEnd"/>
      <w:r w:rsidR="00EB7A6D" w:rsidRPr="00EB7A6D">
        <w:rPr>
          <w:rFonts w:ascii="Tahoma" w:hAnsi="Tahoma" w:cs="Tahoma"/>
          <w:b/>
          <w:u w:val="single"/>
          <w:lang w:eastAsia="ar-SA"/>
        </w:rPr>
        <w:t xml:space="preserve"> Simion Florin</w:t>
      </w:r>
      <w:r w:rsidR="00EB7A6D">
        <w:rPr>
          <w:rFonts w:ascii="Tahoma" w:hAnsi="Tahoma" w:cs="Tahoma"/>
          <w:lang w:eastAsia="ar-SA"/>
        </w:rPr>
        <w:t xml:space="preserve"> constată</w:t>
      </w:r>
      <w:r w:rsidR="008A4D61">
        <w:rPr>
          <w:rFonts w:ascii="Tahoma" w:hAnsi="Tahoma" w:cs="Tahoma"/>
          <w:lang w:eastAsia="ar-SA"/>
        </w:rPr>
        <w:t xml:space="preserve"> că prețurile au crescut cu 50% și dorește să știe dacă bilete de intrare vor fi tot </w:t>
      </w:r>
      <w:proofErr w:type="spellStart"/>
      <w:r w:rsidR="008A4D61">
        <w:rPr>
          <w:rFonts w:ascii="Tahoma" w:hAnsi="Tahoma" w:cs="Tahoma"/>
          <w:lang w:eastAsia="ar-SA"/>
        </w:rPr>
        <w:t>brațările</w:t>
      </w:r>
      <w:proofErr w:type="spellEnd"/>
      <w:r w:rsidR="008A4D61">
        <w:rPr>
          <w:rFonts w:ascii="Tahoma" w:hAnsi="Tahoma" w:cs="Tahoma"/>
          <w:lang w:eastAsia="ar-SA"/>
        </w:rPr>
        <w:t>.</w:t>
      </w:r>
    </w:p>
    <w:p w:rsidR="008A4D61" w:rsidRDefault="008A4D61" w:rsidP="00E453ED">
      <w:pPr>
        <w:suppressAutoHyphens/>
        <w:ind w:firstLine="432"/>
        <w:jc w:val="both"/>
        <w:rPr>
          <w:rFonts w:ascii="Tahoma" w:hAnsi="Tahoma" w:cs="Tahoma"/>
          <w:lang w:eastAsia="ar-SA"/>
        </w:rPr>
      </w:pPr>
      <w:r w:rsidRPr="008A4D61">
        <w:rPr>
          <w:rFonts w:ascii="Tahoma" w:hAnsi="Tahoma" w:cs="Tahoma"/>
          <w:b/>
          <w:u w:val="single"/>
          <w:lang w:eastAsia="ar-SA"/>
        </w:rPr>
        <w:t>Domnul Șef serviciu Chira Claudiu:</w:t>
      </w:r>
      <w:r>
        <w:rPr>
          <w:rFonts w:ascii="Tahoma" w:hAnsi="Tahoma" w:cs="Tahoma"/>
          <w:lang w:eastAsia="ar-SA"/>
        </w:rPr>
        <w:t xml:space="preserve"> brățările sunt înseriate și înregistrate</w:t>
      </w:r>
      <w:r w:rsidR="00FA0F25">
        <w:rPr>
          <w:rFonts w:ascii="Tahoma" w:hAnsi="Tahoma" w:cs="Tahoma"/>
          <w:lang w:eastAsia="ar-SA"/>
        </w:rPr>
        <w:t xml:space="preserve"> la Serviciul contabilitate Primăriei și se eliberează cu bon fiscal.</w:t>
      </w:r>
      <w:r>
        <w:rPr>
          <w:rFonts w:ascii="Tahoma" w:hAnsi="Tahoma" w:cs="Tahoma"/>
          <w:lang w:eastAsia="ar-SA"/>
        </w:rPr>
        <w:t>, valab</w:t>
      </w:r>
      <w:r w:rsidR="00FA0F25">
        <w:rPr>
          <w:rFonts w:ascii="Tahoma" w:hAnsi="Tahoma" w:cs="Tahoma"/>
          <w:lang w:eastAsia="ar-SA"/>
        </w:rPr>
        <w:t xml:space="preserve">ile pentru întreaga zi </w:t>
      </w:r>
    </w:p>
    <w:p w:rsidR="00167B65" w:rsidRPr="00A64A59" w:rsidRDefault="00FC6816" w:rsidP="00E453ED">
      <w:pPr>
        <w:suppressAutoHyphens/>
        <w:ind w:firstLine="432"/>
        <w:jc w:val="both"/>
        <w:rPr>
          <w:rFonts w:ascii="Tahoma" w:hAnsi="Tahoma" w:cs="Tahoma"/>
          <w:lang w:eastAsia="ar-SA"/>
        </w:rPr>
      </w:pPr>
      <w:r w:rsidRPr="00FC6816">
        <w:rPr>
          <w:rFonts w:ascii="Tahoma" w:hAnsi="Tahoma" w:cs="Tahoma"/>
          <w:b/>
          <w:u w:val="single"/>
          <w:lang w:eastAsia="ar-SA"/>
        </w:rPr>
        <w:t xml:space="preserve">Doamna </w:t>
      </w:r>
      <w:r w:rsidR="00FA0F25">
        <w:rPr>
          <w:rFonts w:ascii="Tahoma" w:hAnsi="Tahoma" w:cs="Tahoma"/>
          <w:b/>
          <w:u w:val="single"/>
          <w:lang w:eastAsia="ar-SA"/>
        </w:rPr>
        <w:t xml:space="preserve">consilier </w:t>
      </w:r>
      <w:proofErr w:type="spellStart"/>
      <w:r w:rsidR="00FA0F25">
        <w:rPr>
          <w:rFonts w:ascii="Tahoma" w:hAnsi="Tahoma" w:cs="Tahoma"/>
          <w:b/>
          <w:u w:val="single"/>
          <w:lang w:eastAsia="ar-SA"/>
        </w:rPr>
        <w:t>Mihăestean</w:t>
      </w:r>
      <w:proofErr w:type="spellEnd"/>
      <w:r w:rsidR="00FA0F25">
        <w:rPr>
          <w:rFonts w:ascii="Tahoma" w:hAnsi="Tahoma" w:cs="Tahoma"/>
          <w:b/>
          <w:u w:val="single"/>
          <w:lang w:eastAsia="ar-SA"/>
        </w:rPr>
        <w:t xml:space="preserve"> </w:t>
      </w:r>
      <w:proofErr w:type="spellStart"/>
      <w:r w:rsidR="00FA0F25">
        <w:rPr>
          <w:rFonts w:ascii="Tahoma" w:hAnsi="Tahoma" w:cs="Tahoma"/>
          <w:b/>
          <w:u w:val="single"/>
          <w:lang w:eastAsia="ar-SA"/>
        </w:rPr>
        <w:t>Jorgeta</w:t>
      </w:r>
      <w:proofErr w:type="spellEnd"/>
      <w:r w:rsidR="00FA0F25">
        <w:rPr>
          <w:rFonts w:ascii="Tahoma" w:hAnsi="Tahoma" w:cs="Tahoma"/>
          <w:b/>
          <w:u w:val="single"/>
          <w:lang w:eastAsia="ar-SA"/>
        </w:rPr>
        <w:t xml:space="preserve"> Ir</w:t>
      </w:r>
      <w:r w:rsidRPr="00FC6816">
        <w:rPr>
          <w:rFonts w:ascii="Tahoma" w:hAnsi="Tahoma" w:cs="Tahoma"/>
          <w:b/>
          <w:u w:val="single"/>
          <w:lang w:eastAsia="ar-SA"/>
        </w:rPr>
        <w:t>ina:</w:t>
      </w:r>
      <w:r>
        <w:rPr>
          <w:rFonts w:ascii="Tahoma" w:hAnsi="Tahoma" w:cs="Tahoma"/>
          <w:lang w:eastAsia="ar-SA"/>
        </w:rPr>
        <w:t xml:space="preserve"> constată faptul că pretențiile au crescut, tarifele trebuie să se </w:t>
      </w:r>
      <w:proofErr w:type="spellStart"/>
      <w:r>
        <w:rPr>
          <w:rFonts w:ascii="Tahoma" w:hAnsi="Tahoma" w:cs="Tahoma"/>
          <w:lang w:eastAsia="ar-SA"/>
        </w:rPr>
        <w:t>alinieze.</w:t>
      </w:r>
      <w:r w:rsidR="00A64A59">
        <w:rPr>
          <w:rFonts w:ascii="Tahoma" w:hAnsi="Tahoma" w:cs="Tahoma"/>
          <w:lang w:eastAsia="ar-SA"/>
        </w:rPr>
        <w:t>Se</w:t>
      </w:r>
      <w:proofErr w:type="spellEnd"/>
      <w:r w:rsidR="00A64A59">
        <w:rPr>
          <w:rFonts w:ascii="Tahoma" w:hAnsi="Tahoma" w:cs="Tahoma"/>
          <w:lang w:eastAsia="ar-SA"/>
        </w:rPr>
        <w:t xml:space="preserve"> supune la vot cu următoarele modificări din Anexa 2</w:t>
      </w:r>
      <w:r w:rsidR="00A64A59">
        <w:rPr>
          <w:rFonts w:ascii="Tahoma" w:hAnsi="Tahoma" w:cs="Tahoma"/>
          <w:lang w:val="en-GB" w:eastAsia="ar-SA"/>
        </w:rPr>
        <w:t>:</w:t>
      </w:r>
      <w:proofErr w:type="spellStart"/>
      <w:r w:rsidR="00A64A59">
        <w:rPr>
          <w:rFonts w:ascii="Tahoma" w:hAnsi="Tahoma" w:cs="Tahoma"/>
          <w:lang w:val="en-GB" w:eastAsia="ar-SA"/>
        </w:rPr>
        <w:t>tichet</w:t>
      </w:r>
      <w:proofErr w:type="spellEnd"/>
      <w:r w:rsidR="00A64A59">
        <w:rPr>
          <w:rFonts w:ascii="Tahoma" w:hAnsi="Tahoma" w:cs="Tahoma"/>
          <w:lang w:val="en-GB" w:eastAsia="ar-SA"/>
        </w:rPr>
        <w:t xml:space="preserve"> </w:t>
      </w:r>
      <w:proofErr w:type="spellStart"/>
      <w:r w:rsidR="00A64A59">
        <w:rPr>
          <w:rFonts w:ascii="Tahoma" w:hAnsi="Tahoma" w:cs="Tahoma"/>
          <w:lang w:val="en-GB" w:eastAsia="ar-SA"/>
        </w:rPr>
        <w:t>redus</w:t>
      </w:r>
      <w:proofErr w:type="spellEnd"/>
      <w:r w:rsidR="00A64A59">
        <w:rPr>
          <w:rFonts w:ascii="Tahoma" w:hAnsi="Tahoma" w:cs="Tahoma"/>
          <w:lang w:val="en-GB" w:eastAsia="ar-SA"/>
        </w:rPr>
        <w:t xml:space="preserve"> </w:t>
      </w:r>
      <w:proofErr w:type="spellStart"/>
      <w:r w:rsidR="00A64A59">
        <w:rPr>
          <w:rFonts w:ascii="Tahoma" w:hAnsi="Tahoma" w:cs="Tahoma"/>
          <w:lang w:val="en-GB" w:eastAsia="ar-SA"/>
        </w:rPr>
        <w:t>valabil</w:t>
      </w:r>
      <w:proofErr w:type="spellEnd"/>
      <w:r w:rsidR="00A64A59">
        <w:rPr>
          <w:rFonts w:ascii="Tahoma" w:hAnsi="Tahoma" w:cs="Tahoma"/>
          <w:lang w:val="en-GB" w:eastAsia="ar-SA"/>
        </w:rPr>
        <w:t xml:space="preserve"> de </w:t>
      </w:r>
      <w:proofErr w:type="spellStart"/>
      <w:r w:rsidR="00A64A59">
        <w:rPr>
          <w:rFonts w:ascii="Tahoma" w:hAnsi="Tahoma" w:cs="Tahoma"/>
          <w:lang w:val="en-GB" w:eastAsia="ar-SA"/>
        </w:rPr>
        <w:t>luni-vineri</w:t>
      </w:r>
      <w:proofErr w:type="spellEnd"/>
      <w:r w:rsidR="00A64A59">
        <w:rPr>
          <w:rFonts w:ascii="Tahoma" w:hAnsi="Tahoma" w:cs="Tahoma"/>
          <w:lang w:val="en-GB" w:eastAsia="ar-SA"/>
        </w:rPr>
        <w:t xml:space="preserve"> 10 </w:t>
      </w:r>
      <w:proofErr w:type="spellStart"/>
      <w:r w:rsidR="00A64A59">
        <w:rPr>
          <w:rFonts w:ascii="Tahoma" w:hAnsi="Tahoma" w:cs="Tahoma"/>
          <w:lang w:val="en-GB" w:eastAsia="ar-SA"/>
        </w:rPr>
        <w:t>ron,abonament</w:t>
      </w:r>
      <w:proofErr w:type="spellEnd"/>
      <w:r w:rsidR="00A64A59">
        <w:rPr>
          <w:rFonts w:ascii="Tahoma" w:hAnsi="Tahoma" w:cs="Tahoma"/>
          <w:lang w:val="en-GB" w:eastAsia="ar-SA"/>
        </w:rPr>
        <w:t xml:space="preserve"> </w:t>
      </w:r>
      <w:proofErr w:type="spellStart"/>
      <w:r w:rsidR="00A64A59">
        <w:rPr>
          <w:rFonts w:ascii="Tahoma" w:hAnsi="Tahoma" w:cs="Tahoma"/>
          <w:lang w:val="en-GB" w:eastAsia="ar-SA"/>
        </w:rPr>
        <w:t>sezon</w:t>
      </w:r>
      <w:proofErr w:type="spellEnd"/>
      <w:r w:rsidR="00A64A59">
        <w:rPr>
          <w:rFonts w:ascii="Tahoma" w:hAnsi="Tahoma" w:cs="Tahoma"/>
          <w:lang w:val="en-GB" w:eastAsia="ar-SA"/>
        </w:rPr>
        <w:t xml:space="preserve"> 15 </w:t>
      </w:r>
      <w:proofErr w:type="spellStart"/>
      <w:r w:rsidR="00A64A59">
        <w:rPr>
          <w:rFonts w:ascii="Tahoma" w:hAnsi="Tahoma" w:cs="Tahoma"/>
          <w:lang w:val="en-GB" w:eastAsia="ar-SA"/>
        </w:rPr>
        <w:t>intrări</w:t>
      </w:r>
      <w:proofErr w:type="spellEnd"/>
      <w:r w:rsidR="00A64A59">
        <w:rPr>
          <w:rFonts w:ascii="Tahoma" w:hAnsi="Tahoma" w:cs="Tahoma"/>
          <w:lang w:val="en-GB" w:eastAsia="ar-SA"/>
        </w:rPr>
        <w:t xml:space="preserve"> la 120 </w:t>
      </w:r>
      <w:proofErr w:type="spellStart"/>
      <w:r w:rsidR="00A64A59">
        <w:rPr>
          <w:rFonts w:ascii="Tahoma" w:hAnsi="Tahoma" w:cs="Tahoma"/>
          <w:lang w:val="en-GB" w:eastAsia="ar-SA"/>
        </w:rPr>
        <w:t>ron</w:t>
      </w:r>
      <w:proofErr w:type="spellEnd"/>
      <w:r w:rsidR="00A64A59">
        <w:rPr>
          <w:rFonts w:ascii="Tahoma" w:hAnsi="Tahoma" w:cs="Tahoma"/>
          <w:lang w:val="en-GB" w:eastAsia="ar-SA"/>
        </w:rPr>
        <w:t>.</w:t>
      </w:r>
    </w:p>
    <w:p w:rsidR="00A10F12" w:rsidRDefault="0059017B" w:rsidP="00F62C0D">
      <w:pPr>
        <w:shd w:val="clear" w:color="auto" w:fill="FFFFFF"/>
        <w:ind w:firstLine="708"/>
        <w:jc w:val="both"/>
        <w:outlineLvl w:val="2"/>
        <w:rPr>
          <w:rFonts w:ascii="Tahoma" w:hAnsi="Tahoma" w:cs="Tahoma"/>
          <w:b/>
          <w:bCs/>
          <w:lang w:eastAsia="ar-SA"/>
        </w:rPr>
      </w:pPr>
      <w:r>
        <w:rPr>
          <w:rFonts w:ascii="Tahoma" w:hAnsi="Tahoma" w:cs="Tahoma"/>
          <w:b/>
          <w:bCs/>
          <w:lang w:eastAsia="ar-SA"/>
        </w:rPr>
        <w:lastRenderedPageBreak/>
        <w:t xml:space="preserve">Votat cu </w:t>
      </w:r>
      <w:r w:rsidR="00FC6816">
        <w:rPr>
          <w:rFonts w:ascii="Tahoma" w:hAnsi="Tahoma" w:cs="Tahoma"/>
          <w:b/>
          <w:bCs/>
          <w:lang w:eastAsia="ar-SA"/>
        </w:rPr>
        <w:t>16</w:t>
      </w:r>
      <w:r>
        <w:rPr>
          <w:rFonts w:ascii="Tahoma" w:hAnsi="Tahoma" w:cs="Tahoma"/>
          <w:b/>
          <w:bCs/>
          <w:lang w:eastAsia="ar-SA"/>
        </w:rPr>
        <w:t xml:space="preserve"> voturi</w:t>
      </w:r>
      <w:r w:rsidR="00A10F12">
        <w:rPr>
          <w:rFonts w:ascii="Tahoma" w:hAnsi="Tahoma" w:cs="Tahoma"/>
          <w:b/>
          <w:bCs/>
          <w:lang w:eastAsia="ar-SA"/>
        </w:rPr>
        <w:t xml:space="preserve"> </w:t>
      </w:r>
      <w:r>
        <w:rPr>
          <w:rFonts w:ascii="Tahoma" w:hAnsi="Tahoma" w:cs="Tahoma"/>
          <w:b/>
          <w:bCs/>
          <w:lang w:eastAsia="ar-SA"/>
        </w:rPr>
        <w:t xml:space="preserve"> </w:t>
      </w:r>
      <w:r w:rsidR="00506F30">
        <w:rPr>
          <w:rFonts w:ascii="Tahoma" w:hAnsi="Tahoma" w:cs="Tahoma"/>
          <w:b/>
          <w:bCs/>
          <w:lang w:eastAsia="ar-SA"/>
        </w:rPr>
        <w:t>”</w:t>
      </w:r>
      <w:r>
        <w:rPr>
          <w:rFonts w:ascii="Tahoma" w:hAnsi="Tahoma" w:cs="Tahoma"/>
          <w:b/>
          <w:bCs/>
          <w:lang w:eastAsia="ar-SA"/>
        </w:rPr>
        <w:t>pentru</w:t>
      </w:r>
      <w:r w:rsidR="00506F30">
        <w:rPr>
          <w:rFonts w:ascii="Tahoma" w:hAnsi="Tahoma" w:cs="Tahoma"/>
          <w:b/>
          <w:bCs/>
          <w:lang w:eastAsia="ar-SA"/>
        </w:rPr>
        <w:t>”</w:t>
      </w:r>
      <w:r>
        <w:rPr>
          <w:rFonts w:ascii="Tahoma" w:hAnsi="Tahoma" w:cs="Tahoma"/>
          <w:b/>
          <w:bCs/>
          <w:lang w:eastAsia="ar-SA"/>
        </w:rPr>
        <w:t xml:space="preserve">, </w:t>
      </w:r>
      <w:r w:rsidR="00A10F12">
        <w:rPr>
          <w:rFonts w:ascii="Tahoma" w:hAnsi="Tahoma" w:cs="Tahoma"/>
          <w:b/>
          <w:bCs/>
          <w:lang w:eastAsia="ar-SA"/>
        </w:rPr>
        <w:t xml:space="preserve">2 </w:t>
      </w:r>
      <w:r w:rsidR="00FC6816">
        <w:rPr>
          <w:rFonts w:ascii="Tahoma" w:hAnsi="Tahoma" w:cs="Tahoma"/>
          <w:b/>
          <w:bCs/>
          <w:lang w:eastAsia="ar-SA"/>
        </w:rPr>
        <w:t>”</w:t>
      </w:r>
      <w:r w:rsidR="00A10F12">
        <w:rPr>
          <w:rFonts w:ascii="Tahoma" w:hAnsi="Tahoma" w:cs="Tahoma"/>
          <w:b/>
          <w:bCs/>
          <w:lang w:eastAsia="ar-SA"/>
        </w:rPr>
        <w:t>abțineri</w:t>
      </w:r>
      <w:r w:rsidR="00FC6816">
        <w:rPr>
          <w:rFonts w:ascii="Tahoma" w:hAnsi="Tahoma" w:cs="Tahoma"/>
          <w:b/>
          <w:bCs/>
          <w:lang w:eastAsia="ar-SA"/>
        </w:rPr>
        <w:t xml:space="preserve">”, </w:t>
      </w:r>
      <w:r w:rsidR="00FC6816" w:rsidRPr="00FC6816">
        <w:rPr>
          <w:rFonts w:ascii="Tahoma" w:hAnsi="Tahoma" w:cs="Tahoma"/>
          <w:b/>
          <w:bCs/>
          <w:u w:val="single"/>
          <w:lang w:eastAsia="ar-SA"/>
        </w:rPr>
        <w:t>domnii consilieri:</w:t>
      </w:r>
      <w:r w:rsidR="00A10F12" w:rsidRPr="00FC6816">
        <w:rPr>
          <w:rFonts w:ascii="Tahoma" w:hAnsi="Tahoma" w:cs="Tahoma"/>
          <w:b/>
          <w:bCs/>
          <w:u w:val="single"/>
          <w:lang w:eastAsia="ar-SA"/>
        </w:rPr>
        <w:t xml:space="preserve"> Butuza Marius</w:t>
      </w:r>
      <w:r w:rsidR="00FC6816" w:rsidRPr="00FC6816">
        <w:rPr>
          <w:rFonts w:ascii="Tahoma" w:hAnsi="Tahoma" w:cs="Tahoma"/>
          <w:b/>
          <w:bCs/>
          <w:u w:val="single"/>
          <w:lang w:eastAsia="ar-SA"/>
        </w:rPr>
        <w:t xml:space="preserve"> Cornel</w:t>
      </w:r>
      <w:r w:rsidR="00A10F12" w:rsidRPr="00FC6816">
        <w:rPr>
          <w:rFonts w:ascii="Tahoma" w:hAnsi="Tahoma" w:cs="Tahoma"/>
          <w:b/>
          <w:bCs/>
          <w:u w:val="single"/>
          <w:lang w:eastAsia="ar-SA"/>
        </w:rPr>
        <w:t xml:space="preserve"> și Mureșan Traian.</w:t>
      </w:r>
    </w:p>
    <w:p w:rsidR="00F62C0D" w:rsidRDefault="006A5AE2" w:rsidP="00F62C0D">
      <w:pPr>
        <w:shd w:val="clear" w:color="auto" w:fill="FFFFFF"/>
        <w:ind w:firstLine="708"/>
        <w:jc w:val="both"/>
        <w:outlineLvl w:val="2"/>
        <w:rPr>
          <w:rFonts w:ascii="Tahoma" w:hAnsi="Tahoma" w:cs="Tahoma"/>
          <w:b/>
          <w:bCs/>
          <w:color w:val="333333"/>
        </w:rPr>
      </w:pPr>
      <w:r w:rsidRPr="006A5AE2">
        <w:rPr>
          <w:rFonts w:ascii="Tahoma" w:hAnsi="Tahoma" w:cs="Tahoma"/>
          <w:b/>
          <w:bCs/>
          <w:u w:val="single"/>
          <w:lang w:eastAsia="ar-SA"/>
        </w:rPr>
        <w:t>Punctul 8.</w:t>
      </w:r>
      <w:r>
        <w:rPr>
          <w:rFonts w:ascii="Tahoma" w:hAnsi="Tahoma" w:cs="Tahoma"/>
          <w:bCs/>
          <w:lang w:eastAsia="ar-SA"/>
        </w:rPr>
        <w:t xml:space="preserve"> </w:t>
      </w:r>
      <w:r>
        <w:rPr>
          <w:rFonts w:ascii="Tahoma" w:hAnsi="Tahoma" w:cs="Tahoma"/>
          <w:b/>
          <w:bCs/>
          <w:lang w:eastAsia="ar-SA"/>
        </w:rPr>
        <w:t xml:space="preserve"> </w:t>
      </w:r>
      <w:r w:rsidRPr="00B047F6">
        <w:rPr>
          <w:rFonts w:ascii="Tahoma" w:hAnsi="Tahoma" w:cs="Tahoma"/>
          <w:b/>
          <w:bCs/>
          <w:color w:val="000000"/>
        </w:rPr>
        <w:t>Proiect de hotărâre</w:t>
      </w:r>
      <w:r>
        <w:rPr>
          <w:rFonts w:ascii="Tahoma" w:hAnsi="Tahoma" w:cs="Tahoma"/>
          <w:b/>
          <w:bCs/>
          <w:color w:val="000000"/>
        </w:rPr>
        <w:t xml:space="preserve"> </w:t>
      </w:r>
      <w:r w:rsidRPr="00985307">
        <w:rPr>
          <w:rFonts w:ascii="Tahoma" w:hAnsi="Tahoma" w:cs="Tahoma"/>
          <w:b/>
          <w:lang w:eastAsia="ar-SA"/>
        </w:rPr>
        <w:t>privind</w:t>
      </w:r>
      <w:r>
        <w:rPr>
          <w:rFonts w:ascii="Tahoma" w:hAnsi="Tahoma" w:cs="Tahoma"/>
          <w:b/>
          <w:lang w:eastAsia="ar-SA"/>
        </w:rPr>
        <w:t xml:space="preserve"> </w:t>
      </w:r>
      <w:r w:rsidR="00873F1A">
        <w:rPr>
          <w:rFonts w:ascii="Tahoma" w:hAnsi="Tahoma" w:cs="Tahoma"/>
          <w:b/>
          <w:bCs/>
          <w:color w:val="333333"/>
        </w:rPr>
        <w:t>aprobarea rectificării suprafeței imobilului înscris în C.F. nr.53645</w:t>
      </w:r>
      <w:r>
        <w:rPr>
          <w:rFonts w:ascii="Tahoma" w:hAnsi="Tahoma" w:cs="Tahoma"/>
          <w:b/>
          <w:bCs/>
          <w:color w:val="333333"/>
        </w:rPr>
        <w:t>.</w:t>
      </w:r>
    </w:p>
    <w:p w:rsidR="006A5AE2" w:rsidRPr="006A5AE2" w:rsidRDefault="006A5AE2" w:rsidP="00F62C0D">
      <w:pPr>
        <w:shd w:val="clear" w:color="auto" w:fill="FFFFFF"/>
        <w:ind w:firstLine="708"/>
        <w:jc w:val="both"/>
        <w:outlineLvl w:val="2"/>
        <w:rPr>
          <w:rFonts w:ascii="Tahoma" w:hAnsi="Tahoma" w:cs="Tahoma"/>
          <w:bCs/>
          <w:color w:val="333333"/>
        </w:rPr>
      </w:pPr>
      <w:r w:rsidRPr="008A4D61">
        <w:rPr>
          <w:rFonts w:ascii="Tahoma" w:hAnsi="Tahoma" w:cs="Tahoma"/>
          <w:b/>
          <w:u w:val="single"/>
          <w:lang w:eastAsia="ar-SA"/>
        </w:rPr>
        <w:t xml:space="preserve">Domnul primar Morar </w:t>
      </w:r>
      <w:proofErr w:type="spellStart"/>
      <w:r w:rsidRPr="008A4D61">
        <w:rPr>
          <w:rFonts w:ascii="Tahoma" w:hAnsi="Tahoma" w:cs="Tahoma"/>
          <w:b/>
          <w:u w:val="single"/>
          <w:lang w:eastAsia="ar-SA"/>
        </w:rPr>
        <w:t>Costan</w:t>
      </w:r>
      <w:proofErr w:type="spellEnd"/>
      <w:r w:rsidRPr="008A4D61">
        <w:rPr>
          <w:rFonts w:ascii="Tahoma" w:hAnsi="Tahoma" w:cs="Tahoma"/>
          <w:b/>
          <w:u w:val="single"/>
          <w:lang w:eastAsia="ar-SA"/>
        </w:rPr>
        <w:t>:</w:t>
      </w:r>
      <w:r>
        <w:rPr>
          <w:rFonts w:ascii="Tahoma" w:hAnsi="Tahoma" w:cs="Tahoma"/>
          <w:lang w:eastAsia="ar-SA"/>
        </w:rPr>
        <w:t xml:space="preserve"> se propune rectificarea suprafeței imobilului înscris în C.F. Nr. 53645 aflat în proprietatea</w:t>
      </w:r>
      <w:r w:rsidR="00A64A59">
        <w:rPr>
          <w:rFonts w:ascii="Tahoma" w:hAnsi="Tahoma" w:cs="Tahoma"/>
          <w:lang w:eastAsia="ar-SA"/>
        </w:rPr>
        <w:t xml:space="preserve"> Municipiului Dej, respectiv rectificarea suprafeței</w:t>
      </w:r>
      <w:r>
        <w:rPr>
          <w:rFonts w:ascii="Tahoma" w:hAnsi="Tahoma" w:cs="Tahoma"/>
          <w:lang w:eastAsia="ar-SA"/>
        </w:rPr>
        <w:t xml:space="preserve"> de la 1.361 m.p. din acte la cea de 1.212 m.p. suprafață măsurată.</w:t>
      </w:r>
    </w:p>
    <w:p w:rsidR="006A5AE2" w:rsidRDefault="006A5AE2" w:rsidP="006A5AE2">
      <w:pPr>
        <w:ind w:firstLine="420"/>
        <w:jc w:val="both"/>
        <w:rPr>
          <w:rFonts w:ascii="Tahoma" w:eastAsia="Calibri" w:hAnsi="Tahoma" w:cs="Tahoma"/>
          <w:b/>
          <w:lang w:eastAsia="en-US"/>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w:t>
      </w:r>
      <w:proofErr w:type="spellStart"/>
      <w:r w:rsidRPr="0018316F">
        <w:rPr>
          <w:rFonts w:ascii="Tahoma" w:eastAsia="Calibri" w:hAnsi="Tahoma" w:cs="Tahoma"/>
          <w:lang w:eastAsia="en-US"/>
        </w:rPr>
        <w:t>economico</w:t>
      </w:r>
      <w:proofErr w:type="spellEnd"/>
      <w:r w:rsidRPr="0018316F">
        <w:rPr>
          <w:rFonts w:ascii="Tahoma" w:eastAsia="Calibri" w:hAnsi="Tahoma" w:cs="Tahoma"/>
          <w:lang w:eastAsia="en-US"/>
        </w:rPr>
        <w:t xml:space="preserve"> – financiare și agricultură, </w:t>
      </w:r>
      <w:r w:rsidRPr="0018316F">
        <w:rPr>
          <w:rFonts w:ascii="Tahoma" w:eastAsia="Calibri" w:hAnsi="Tahoma" w:cs="Tahoma"/>
          <w:b/>
          <w:u w:val="single"/>
          <w:lang w:eastAsia="en-US"/>
        </w:rPr>
        <w:t xml:space="preserve">doamna consilier </w:t>
      </w:r>
      <w:proofErr w:type="spellStart"/>
      <w:r w:rsidRPr="0018316F">
        <w:rPr>
          <w:rFonts w:ascii="Tahoma" w:eastAsia="Calibri" w:hAnsi="Tahoma" w:cs="Tahoma"/>
          <w:b/>
          <w:u w:val="single"/>
          <w:lang w:eastAsia="en-US"/>
        </w:rPr>
        <w:t>Mihăestean</w:t>
      </w:r>
      <w:proofErr w:type="spellEnd"/>
      <w:r w:rsidRPr="0018316F">
        <w:rPr>
          <w:rFonts w:ascii="Tahoma" w:eastAsia="Calibri" w:hAnsi="Tahoma" w:cs="Tahoma"/>
          <w:b/>
          <w:u w:val="single"/>
          <w:lang w:eastAsia="en-US"/>
        </w:rPr>
        <w:t xml:space="preserve"> </w:t>
      </w:r>
      <w:proofErr w:type="spellStart"/>
      <w:r w:rsidRPr="0018316F">
        <w:rPr>
          <w:rFonts w:ascii="Tahoma" w:eastAsia="Calibri" w:hAnsi="Tahoma" w:cs="Tahoma"/>
          <w:b/>
          <w:u w:val="single"/>
          <w:lang w:eastAsia="en-US"/>
        </w:rPr>
        <w:t>Jorgeta</w:t>
      </w:r>
      <w:proofErr w:type="spellEnd"/>
      <w:r w:rsidRPr="0018316F">
        <w:rPr>
          <w:rFonts w:ascii="Tahoma" w:eastAsia="Calibri" w:hAnsi="Tahoma" w:cs="Tahoma"/>
          <w:b/>
          <w:u w:val="single"/>
          <w:lang w:eastAsia="en-US"/>
        </w:rPr>
        <w:t xml:space="preserve">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6A5AE2" w:rsidRDefault="006A5AE2" w:rsidP="00F62C0D">
      <w:pPr>
        <w:shd w:val="clear" w:color="auto" w:fill="FFFFFF"/>
        <w:ind w:firstLine="708"/>
        <w:jc w:val="both"/>
        <w:outlineLvl w:val="2"/>
        <w:rPr>
          <w:rFonts w:ascii="Tahoma" w:hAnsi="Tahoma" w:cs="Tahoma"/>
          <w:b/>
          <w:bCs/>
          <w:color w:val="333333"/>
        </w:rPr>
      </w:pPr>
      <w:r w:rsidRPr="006A5AE2">
        <w:rPr>
          <w:rFonts w:ascii="Tahoma" w:hAnsi="Tahoma" w:cs="Tahoma"/>
          <w:bCs/>
          <w:color w:val="333333"/>
        </w:rPr>
        <w:t>Proiectul este</w:t>
      </w:r>
      <w:r>
        <w:rPr>
          <w:rFonts w:ascii="Tahoma" w:hAnsi="Tahoma" w:cs="Tahoma"/>
          <w:b/>
          <w:bCs/>
          <w:color w:val="333333"/>
        </w:rPr>
        <w:t xml:space="preserve"> votat cu 19 voturi ”pentru”, unanimitate.</w:t>
      </w:r>
    </w:p>
    <w:p w:rsidR="00873F1A" w:rsidRDefault="006A5AE2" w:rsidP="00F62C0D">
      <w:pPr>
        <w:shd w:val="clear" w:color="auto" w:fill="FFFFFF"/>
        <w:ind w:firstLine="708"/>
        <w:jc w:val="both"/>
        <w:outlineLvl w:val="2"/>
        <w:rPr>
          <w:rFonts w:ascii="Tahoma" w:hAnsi="Tahoma" w:cs="Tahoma"/>
          <w:b/>
          <w:bCs/>
          <w:color w:val="333333"/>
        </w:rPr>
      </w:pPr>
      <w:r w:rsidRPr="006A5AE2">
        <w:rPr>
          <w:rFonts w:ascii="Tahoma" w:hAnsi="Tahoma" w:cs="Tahoma"/>
          <w:b/>
          <w:bCs/>
          <w:color w:val="333333"/>
          <w:u w:val="single"/>
        </w:rPr>
        <w:t xml:space="preserve">Punctul 9. </w:t>
      </w:r>
      <w:r w:rsidRPr="00B047F6">
        <w:rPr>
          <w:rFonts w:ascii="Tahoma" w:hAnsi="Tahoma" w:cs="Tahoma"/>
          <w:b/>
          <w:bCs/>
          <w:color w:val="000000"/>
        </w:rPr>
        <w:t>Proiect de hotărâre</w:t>
      </w:r>
      <w:r>
        <w:rPr>
          <w:rFonts w:ascii="Tahoma" w:hAnsi="Tahoma" w:cs="Tahoma"/>
          <w:b/>
          <w:bCs/>
          <w:color w:val="000000"/>
        </w:rPr>
        <w:t xml:space="preserve"> </w:t>
      </w:r>
      <w:r w:rsidRPr="00985307">
        <w:rPr>
          <w:rFonts w:ascii="Tahoma" w:hAnsi="Tahoma" w:cs="Tahoma"/>
          <w:b/>
          <w:lang w:eastAsia="ar-SA"/>
        </w:rPr>
        <w:t>privind</w:t>
      </w:r>
      <w:r>
        <w:rPr>
          <w:rFonts w:ascii="Tahoma" w:hAnsi="Tahoma" w:cs="Tahoma"/>
          <w:b/>
          <w:lang w:eastAsia="ar-SA"/>
        </w:rPr>
        <w:t xml:space="preserve"> </w:t>
      </w:r>
      <w:r w:rsidR="00873F1A">
        <w:rPr>
          <w:rFonts w:ascii="Tahoma" w:hAnsi="Tahoma" w:cs="Tahoma"/>
          <w:b/>
          <w:bCs/>
          <w:color w:val="333333"/>
        </w:rPr>
        <w:t xml:space="preserve">aprobarea proiectului și a cheltuielilor legate de proiectul </w:t>
      </w:r>
      <w:r>
        <w:rPr>
          <w:rFonts w:ascii="Tahoma" w:hAnsi="Tahoma" w:cs="Tahoma"/>
          <w:b/>
          <w:bCs/>
          <w:color w:val="333333"/>
        </w:rPr>
        <w:t>”</w:t>
      </w:r>
      <w:r w:rsidR="00873F1A">
        <w:rPr>
          <w:rFonts w:ascii="Tahoma" w:hAnsi="Tahoma" w:cs="Tahoma"/>
          <w:b/>
          <w:bCs/>
          <w:color w:val="333333"/>
        </w:rPr>
        <w:t xml:space="preserve">Reconversia și </w:t>
      </w:r>
      <w:proofErr w:type="spellStart"/>
      <w:r w:rsidR="00873F1A">
        <w:rPr>
          <w:rFonts w:ascii="Tahoma" w:hAnsi="Tahoma" w:cs="Tahoma"/>
          <w:b/>
          <w:bCs/>
          <w:color w:val="333333"/>
        </w:rPr>
        <w:t>refuncționalizarea</w:t>
      </w:r>
      <w:proofErr w:type="spellEnd"/>
      <w:r w:rsidR="00873F1A">
        <w:rPr>
          <w:rFonts w:ascii="Tahoma" w:hAnsi="Tahoma" w:cs="Tahoma"/>
          <w:b/>
          <w:bCs/>
          <w:color w:val="333333"/>
        </w:rPr>
        <w:t xml:space="preserve"> terenurilor și suprafețelor degradate neutilizate din </w:t>
      </w:r>
      <w:r>
        <w:rPr>
          <w:rFonts w:ascii="Tahoma" w:hAnsi="Tahoma" w:cs="Tahoma"/>
          <w:b/>
          <w:bCs/>
          <w:color w:val="333333"/>
        </w:rPr>
        <w:t xml:space="preserve">Strada </w:t>
      </w:r>
      <w:r w:rsidR="00873F1A">
        <w:rPr>
          <w:rFonts w:ascii="Tahoma" w:hAnsi="Tahoma" w:cs="Tahoma"/>
          <w:b/>
          <w:bCs/>
          <w:color w:val="333333"/>
        </w:rPr>
        <w:t>Fragilor</w:t>
      </w:r>
      <w:r>
        <w:rPr>
          <w:rFonts w:ascii="Tahoma" w:hAnsi="Tahoma" w:cs="Tahoma"/>
          <w:b/>
          <w:bCs/>
          <w:color w:val="333333"/>
        </w:rPr>
        <w:t xml:space="preserve"> N</w:t>
      </w:r>
      <w:r w:rsidR="00873F1A">
        <w:rPr>
          <w:rFonts w:ascii="Tahoma" w:hAnsi="Tahoma" w:cs="Tahoma"/>
          <w:b/>
          <w:bCs/>
          <w:color w:val="333333"/>
        </w:rPr>
        <w:t>r.</w:t>
      </w:r>
      <w:r>
        <w:rPr>
          <w:rFonts w:ascii="Tahoma" w:hAnsi="Tahoma" w:cs="Tahoma"/>
          <w:b/>
          <w:bCs/>
          <w:color w:val="333333"/>
        </w:rPr>
        <w:t xml:space="preserve"> </w:t>
      </w:r>
      <w:r w:rsidR="00873F1A">
        <w:rPr>
          <w:rFonts w:ascii="Tahoma" w:hAnsi="Tahoma" w:cs="Tahoma"/>
          <w:b/>
          <w:bCs/>
          <w:color w:val="333333"/>
        </w:rPr>
        <w:t>8,</w:t>
      </w:r>
      <w:r>
        <w:rPr>
          <w:rFonts w:ascii="Tahoma" w:hAnsi="Tahoma" w:cs="Tahoma"/>
          <w:b/>
          <w:bCs/>
          <w:color w:val="333333"/>
        </w:rPr>
        <w:t xml:space="preserve"> M</w:t>
      </w:r>
      <w:r w:rsidR="00873F1A">
        <w:rPr>
          <w:rFonts w:ascii="Tahoma" w:hAnsi="Tahoma" w:cs="Tahoma"/>
          <w:b/>
          <w:bCs/>
          <w:color w:val="333333"/>
        </w:rPr>
        <w:t>unicipiul Dej</w:t>
      </w:r>
      <w:r>
        <w:rPr>
          <w:rFonts w:ascii="Tahoma" w:hAnsi="Tahoma" w:cs="Tahoma"/>
          <w:b/>
          <w:bCs/>
          <w:color w:val="333333"/>
        </w:rPr>
        <w:t>”</w:t>
      </w:r>
      <w:r w:rsidR="00873F1A">
        <w:rPr>
          <w:rFonts w:ascii="Tahoma" w:hAnsi="Tahoma" w:cs="Tahoma"/>
          <w:b/>
          <w:bCs/>
          <w:color w:val="333333"/>
        </w:rPr>
        <w:t>.</w:t>
      </w:r>
    </w:p>
    <w:p w:rsidR="004E1767" w:rsidRPr="00222BEF" w:rsidRDefault="006A5AE2" w:rsidP="004E1767">
      <w:pPr>
        <w:ind w:firstLine="708"/>
        <w:jc w:val="both"/>
        <w:rPr>
          <w:rFonts w:ascii="Tahoma" w:hAnsi="Tahoma" w:cs="Tahoma"/>
        </w:rPr>
      </w:pPr>
      <w:r w:rsidRPr="008A4D61">
        <w:rPr>
          <w:rFonts w:ascii="Tahoma" w:hAnsi="Tahoma" w:cs="Tahoma"/>
          <w:b/>
          <w:u w:val="single"/>
          <w:lang w:eastAsia="ar-SA"/>
        </w:rPr>
        <w:t xml:space="preserve">Domnul primar Morar </w:t>
      </w:r>
      <w:proofErr w:type="spellStart"/>
      <w:r w:rsidRPr="008A4D61">
        <w:rPr>
          <w:rFonts w:ascii="Tahoma" w:hAnsi="Tahoma" w:cs="Tahoma"/>
          <w:b/>
          <w:u w:val="single"/>
          <w:lang w:eastAsia="ar-SA"/>
        </w:rPr>
        <w:t>Costan</w:t>
      </w:r>
      <w:proofErr w:type="spellEnd"/>
      <w:r w:rsidRPr="008A4D61">
        <w:rPr>
          <w:rFonts w:ascii="Tahoma" w:hAnsi="Tahoma" w:cs="Tahoma"/>
          <w:b/>
          <w:u w:val="single"/>
          <w:lang w:eastAsia="ar-SA"/>
        </w:rPr>
        <w:t>:</w:t>
      </w:r>
      <w:r w:rsidRPr="004E1767">
        <w:rPr>
          <w:rFonts w:ascii="Tahoma" w:hAnsi="Tahoma" w:cs="Tahoma"/>
          <w:b/>
          <w:lang w:eastAsia="ar-SA"/>
        </w:rPr>
        <w:t xml:space="preserve"> </w:t>
      </w:r>
      <w:r w:rsidR="004E1767">
        <w:rPr>
          <w:rFonts w:ascii="Tahoma" w:hAnsi="Tahoma" w:cs="Tahoma"/>
          <w:bCs/>
          <w:lang w:eastAsia="ar-SA"/>
        </w:rPr>
        <w:t xml:space="preserve">Având în vedere </w:t>
      </w:r>
      <w:r w:rsidR="004E1767" w:rsidRPr="004D03F1">
        <w:rPr>
          <w:rFonts w:ascii="Tahoma" w:hAnsi="Tahoma" w:cs="Tahoma"/>
          <w:bCs/>
          <w:lang w:eastAsia="ar-SA"/>
        </w:rPr>
        <w:t xml:space="preserve">Programul </w:t>
      </w:r>
      <w:proofErr w:type="spellStart"/>
      <w:r w:rsidR="004E1767" w:rsidRPr="004D03F1">
        <w:rPr>
          <w:rFonts w:ascii="Tahoma" w:hAnsi="Tahoma" w:cs="Tahoma"/>
          <w:bCs/>
          <w:lang w:eastAsia="ar-SA"/>
        </w:rPr>
        <w:t>Operaţional</w:t>
      </w:r>
      <w:proofErr w:type="spellEnd"/>
      <w:r w:rsidR="004E1767" w:rsidRPr="004D03F1">
        <w:rPr>
          <w:rFonts w:ascii="Tahoma" w:hAnsi="Tahoma" w:cs="Tahoma"/>
          <w:bCs/>
          <w:lang w:eastAsia="ar-SA"/>
        </w:rPr>
        <w:t xml:space="preserve"> Regional</w:t>
      </w:r>
      <w:r w:rsidR="004E1767">
        <w:rPr>
          <w:rFonts w:ascii="Tahoma" w:hAnsi="Tahoma" w:cs="Tahoma"/>
          <w:bCs/>
          <w:lang w:eastAsia="ar-SA"/>
        </w:rPr>
        <w:t xml:space="preserve"> 2014-2020, axa Prioritară 5 - </w:t>
      </w:r>
      <w:proofErr w:type="spellStart"/>
      <w:r w:rsidR="004E1767">
        <w:rPr>
          <w:rFonts w:ascii="Tahoma" w:hAnsi="Tahoma" w:cs="Tahoma"/>
          <w:bCs/>
          <w:lang w:eastAsia="ar-SA"/>
        </w:rPr>
        <w:t>Î</w:t>
      </w:r>
      <w:r w:rsidR="004E1767" w:rsidRPr="004D03F1">
        <w:rPr>
          <w:rFonts w:ascii="Tahoma" w:hAnsi="Tahoma" w:cs="Tahoma"/>
          <w:bCs/>
          <w:lang w:eastAsia="ar-SA"/>
        </w:rPr>
        <w:t>m</w:t>
      </w:r>
      <w:r w:rsidR="004E1767">
        <w:rPr>
          <w:rFonts w:ascii="Tahoma" w:hAnsi="Tahoma" w:cs="Tahoma"/>
          <w:bCs/>
          <w:lang w:eastAsia="ar-SA"/>
        </w:rPr>
        <w:t>bunătăţirea</w:t>
      </w:r>
      <w:proofErr w:type="spellEnd"/>
      <w:r w:rsidR="004E1767">
        <w:rPr>
          <w:rFonts w:ascii="Tahoma" w:hAnsi="Tahoma" w:cs="Tahoma"/>
          <w:bCs/>
          <w:lang w:eastAsia="ar-SA"/>
        </w:rPr>
        <w:t xml:space="preserve"> mediului urban </w:t>
      </w:r>
      <w:proofErr w:type="spellStart"/>
      <w:r w:rsidR="004E1767">
        <w:rPr>
          <w:rFonts w:ascii="Tahoma" w:hAnsi="Tahoma" w:cs="Tahoma"/>
          <w:bCs/>
          <w:lang w:eastAsia="ar-SA"/>
        </w:rPr>
        <w:t>şi</w:t>
      </w:r>
      <w:proofErr w:type="spellEnd"/>
      <w:r w:rsidR="004E1767">
        <w:rPr>
          <w:rFonts w:ascii="Tahoma" w:hAnsi="Tahoma" w:cs="Tahoma"/>
          <w:bCs/>
          <w:lang w:eastAsia="ar-SA"/>
        </w:rPr>
        <w:t xml:space="preserve"> </w:t>
      </w:r>
      <w:r w:rsidR="004E1767" w:rsidRPr="004D03F1">
        <w:rPr>
          <w:rFonts w:ascii="Tahoma" w:hAnsi="Tahoma" w:cs="Tahoma"/>
          <w:bCs/>
          <w:lang w:eastAsia="ar-SA"/>
        </w:rPr>
        <w:t xml:space="preserve">conservarea, </w:t>
      </w:r>
      <w:proofErr w:type="spellStart"/>
      <w:r w:rsidR="004E1767" w:rsidRPr="004D03F1">
        <w:rPr>
          <w:rFonts w:ascii="Tahoma" w:hAnsi="Tahoma" w:cs="Tahoma"/>
          <w:bCs/>
          <w:lang w:eastAsia="ar-SA"/>
        </w:rPr>
        <w:t>protecţia</w:t>
      </w:r>
      <w:proofErr w:type="spellEnd"/>
      <w:r w:rsidR="004E1767" w:rsidRPr="004D03F1">
        <w:rPr>
          <w:rFonts w:ascii="Tahoma" w:hAnsi="Tahoma" w:cs="Tahoma"/>
          <w:bCs/>
          <w:lang w:eastAsia="ar-SA"/>
        </w:rPr>
        <w:t xml:space="preserve"> </w:t>
      </w:r>
      <w:proofErr w:type="spellStart"/>
      <w:r w:rsidR="004E1767" w:rsidRPr="004D03F1">
        <w:rPr>
          <w:rFonts w:ascii="Tahoma" w:hAnsi="Tahoma" w:cs="Tahoma"/>
          <w:bCs/>
          <w:lang w:eastAsia="ar-SA"/>
        </w:rPr>
        <w:t>şi</w:t>
      </w:r>
      <w:proofErr w:type="spellEnd"/>
      <w:r w:rsidR="004E1767" w:rsidRPr="004D03F1">
        <w:rPr>
          <w:rFonts w:ascii="Tahoma" w:hAnsi="Tahoma" w:cs="Tahoma"/>
          <w:bCs/>
          <w:lang w:eastAsia="ar-SA"/>
        </w:rPr>
        <w:t xml:space="preserve"> valorificarea durabilă a  patrimoniului cultural, Prioritatea de investiții 5.2, Realizarea de acțiuni destinate îmbunătățirii mediului urban, revitalizării orașelor, regenerării și decontaminării terenurilor industriale dezafectate (inclusiv a zonelor de reconversie), reducerii poluării aerului și promovării măsurilor de reducere a zgomotului</w:t>
      </w:r>
      <w:r w:rsidR="004E1767">
        <w:rPr>
          <w:rFonts w:ascii="Tahoma" w:hAnsi="Tahoma" w:cs="Tahoma"/>
          <w:bCs/>
          <w:lang w:eastAsia="ar-SA"/>
        </w:rPr>
        <w:t xml:space="preserve"> și l</w:t>
      </w:r>
      <w:r w:rsidR="004E1767" w:rsidRPr="004D03F1">
        <w:rPr>
          <w:rFonts w:ascii="Tahoma" w:hAnsi="Tahoma" w:cs="Tahoma"/>
          <w:bCs/>
          <w:lang w:eastAsia="ar-SA"/>
        </w:rPr>
        <w:t>uând în considerare Scrisoarea pentru de</w:t>
      </w:r>
      <w:r w:rsidR="004E1767">
        <w:rPr>
          <w:rFonts w:ascii="Tahoma" w:hAnsi="Tahoma" w:cs="Tahoma"/>
          <w:bCs/>
          <w:lang w:eastAsia="ar-SA"/>
        </w:rPr>
        <w:t>mararea etapei precontractuale N</w:t>
      </w:r>
      <w:r w:rsidR="004E1767" w:rsidRPr="004D03F1">
        <w:rPr>
          <w:rFonts w:ascii="Tahoma" w:hAnsi="Tahoma" w:cs="Tahoma"/>
          <w:bCs/>
          <w:lang w:eastAsia="ar-SA"/>
        </w:rPr>
        <w:t>r. 8534POR/24.04.2017, emisă de către Agenția de Dezvoltare Regională Nord</w:t>
      </w:r>
      <w:r w:rsidR="004E1767">
        <w:rPr>
          <w:rFonts w:ascii="Tahoma" w:hAnsi="Tahoma" w:cs="Tahoma"/>
          <w:bCs/>
          <w:lang w:eastAsia="ar-SA"/>
        </w:rPr>
        <w:t xml:space="preserve"> – </w:t>
      </w:r>
      <w:r w:rsidR="004E1767" w:rsidRPr="004D03F1">
        <w:rPr>
          <w:rFonts w:ascii="Tahoma" w:hAnsi="Tahoma" w:cs="Tahoma"/>
          <w:bCs/>
          <w:lang w:eastAsia="ar-SA"/>
        </w:rPr>
        <w:t>Vest</w:t>
      </w:r>
      <w:r w:rsidR="004E1767">
        <w:rPr>
          <w:rFonts w:ascii="Tahoma" w:hAnsi="Tahoma" w:cs="Tahoma"/>
          <w:bCs/>
          <w:lang w:eastAsia="ar-SA"/>
        </w:rPr>
        <w:t>, se propune aprobarea valorii totale a proiectului în cuantum de 10.277.879,93 lei, inclusiv T.V.A. și contribuția Municipiului Dej, în valoare totală de 205.558,60 lei, inclusiv T.V.A.</w:t>
      </w:r>
    </w:p>
    <w:p w:rsidR="004E1767" w:rsidRDefault="004E1767" w:rsidP="004E1767">
      <w:pPr>
        <w:ind w:firstLine="420"/>
        <w:jc w:val="both"/>
        <w:rPr>
          <w:rFonts w:ascii="Tahoma" w:eastAsia="Calibri" w:hAnsi="Tahoma" w:cs="Tahoma"/>
          <w:b/>
          <w:lang w:eastAsia="en-US"/>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w:t>
      </w:r>
      <w:proofErr w:type="spellStart"/>
      <w:r w:rsidRPr="0018316F">
        <w:rPr>
          <w:rFonts w:ascii="Tahoma" w:eastAsia="Calibri" w:hAnsi="Tahoma" w:cs="Tahoma"/>
          <w:lang w:eastAsia="en-US"/>
        </w:rPr>
        <w:t>economico</w:t>
      </w:r>
      <w:proofErr w:type="spellEnd"/>
      <w:r w:rsidRPr="0018316F">
        <w:rPr>
          <w:rFonts w:ascii="Tahoma" w:eastAsia="Calibri" w:hAnsi="Tahoma" w:cs="Tahoma"/>
          <w:lang w:eastAsia="en-US"/>
        </w:rPr>
        <w:t xml:space="preserve"> – financiare și agricultură, </w:t>
      </w:r>
      <w:r w:rsidRPr="0018316F">
        <w:rPr>
          <w:rFonts w:ascii="Tahoma" w:eastAsia="Calibri" w:hAnsi="Tahoma" w:cs="Tahoma"/>
          <w:b/>
          <w:u w:val="single"/>
          <w:lang w:eastAsia="en-US"/>
        </w:rPr>
        <w:t xml:space="preserve">doamna consilier </w:t>
      </w:r>
      <w:proofErr w:type="spellStart"/>
      <w:r w:rsidRPr="0018316F">
        <w:rPr>
          <w:rFonts w:ascii="Tahoma" w:eastAsia="Calibri" w:hAnsi="Tahoma" w:cs="Tahoma"/>
          <w:b/>
          <w:u w:val="single"/>
          <w:lang w:eastAsia="en-US"/>
        </w:rPr>
        <w:t>Mihăestean</w:t>
      </w:r>
      <w:proofErr w:type="spellEnd"/>
      <w:r w:rsidRPr="0018316F">
        <w:rPr>
          <w:rFonts w:ascii="Tahoma" w:eastAsia="Calibri" w:hAnsi="Tahoma" w:cs="Tahoma"/>
          <w:b/>
          <w:u w:val="single"/>
          <w:lang w:eastAsia="en-US"/>
        </w:rPr>
        <w:t xml:space="preserve"> </w:t>
      </w:r>
      <w:proofErr w:type="spellStart"/>
      <w:r w:rsidRPr="0018316F">
        <w:rPr>
          <w:rFonts w:ascii="Tahoma" w:eastAsia="Calibri" w:hAnsi="Tahoma" w:cs="Tahoma"/>
          <w:b/>
          <w:u w:val="single"/>
          <w:lang w:eastAsia="en-US"/>
        </w:rPr>
        <w:t>Jorgeta</w:t>
      </w:r>
      <w:proofErr w:type="spellEnd"/>
      <w:r w:rsidRPr="0018316F">
        <w:rPr>
          <w:rFonts w:ascii="Tahoma" w:eastAsia="Calibri" w:hAnsi="Tahoma" w:cs="Tahoma"/>
          <w:b/>
          <w:u w:val="single"/>
          <w:lang w:eastAsia="en-US"/>
        </w:rPr>
        <w:t xml:space="preserve">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873F1A" w:rsidRDefault="004E1767" w:rsidP="00F62C0D">
      <w:pPr>
        <w:shd w:val="clear" w:color="auto" w:fill="FFFFFF"/>
        <w:ind w:firstLine="708"/>
        <w:jc w:val="both"/>
        <w:outlineLvl w:val="2"/>
        <w:rPr>
          <w:rFonts w:ascii="Tahoma" w:hAnsi="Tahoma" w:cs="Tahoma"/>
          <w:b/>
          <w:bCs/>
          <w:color w:val="333333"/>
        </w:rPr>
      </w:pPr>
      <w:r>
        <w:rPr>
          <w:rFonts w:ascii="Tahoma" w:hAnsi="Tahoma" w:cs="Tahoma"/>
          <w:bCs/>
          <w:color w:val="333333"/>
        </w:rPr>
        <w:t xml:space="preserve">Proiectul este </w:t>
      </w:r>
      <w:r w:rsidRPr="004E1767">
        <w:rPr>
          <w:rFonts w:ascii="Tahoma" w:hAnsi="Tahoma" w:cs="Tahoma"/>
          <w:b/>
          <w:bCs/>
          <w:color w:val="333333"/>
        </w:rPr>
        <w:t>votat cu</w:t>
      </w:r>
      <w:r>
        <w:rPr>
          <w:rFonts w:ascii="Tahoma" w:hAnsi="Tahoma" w:cs="Tahoma"/>
          <w:bCs/>
          <w:color w:val="333333"/>
        </w:rPr>
        <w:t xml:space="preserve"> </w:t>
      </w:r>
      <w:r w:rsidR="00873F1A">
        <w:rPr>
          <w:rFonts w:ascii="Tahoma" w:hAnsi="Tahoma" w:cs="Tahoma"/>
          <w:b/>
          <w:bCs/>
          <w:color w:val="333333"/>
        </w:rPr>
        <w:t xml:space="preserve">19 voturi </w:t>
      </w:r>
      <w:r>
        <w:rPr>
          <w:rFonts w:ascii="Tahoma" w:hAnsi="Tahoma" w:cs="Tahoma"/>
          <w:b/>
          <w:bCs/>
          <w:color w:val="333333"/>
        </w:rPr>
        <w:t>”</w:t>
      </w:r>
      <w:r w:rsidR="00873F1A">
        <w:rPr>
          <w:rFonts w:ascii="Tahoma" w:hAnsi="Tahoma" w:cs="Tahoma"/>
          <w:b/>
          <w:bCs/>
          <w:color w:val="333333"/>
        </w:rPr>
        <w:t>pentru</w:t>
      </w:r>
      <w:r>
        <w:rPr>
          <w:rFonts w:ascii="Tahoma" w:hAnsi="Tahoma" w:cs="Tahoma"/>
          <w:b/>
          <w:bCs/>
          <w:color w:val="333333"/>
        </w:rPr>
        <w:t>”</w:t>
      </w:r>
      <w:r w:rsidR="00873F1A">
        <w:rPr>
          <w:rFonts w:ascii="Tahoma" w:hAnsi="Tahoma" w:cs="Tahoma"/>
          <w:b/>
          <w:bCs/>
          <w:color w:val="333333"/>
        </w:rPr>
        <w:t>,</w:t>
      </w:r>
      <w:r>
        <w:rPr>
          <w:rFonts w:ascii="Tahoma" w:hAnsi="Tahoma" w:cs="Tahoma"/>
          <w:b/>
          <w:bCs/>
          <w:color w:val="333333"/>
        </w:rPr>
        <w:t xml:space="preserve"> </w:t>
      </w:r>
      <w:r w:rsidR="00873F1A">
        <w:rPr>
          <w:rFonts w:ascii="Tahoma" w:hAnsi="Tahoma" w:cs="Tahoma"/>
          <w:b/>
          <w:bCs/>
          <w:color w:val="333333"/>
        </w:rPr>
        <w:t>unanimitate.</w:t>
      </w:r>
    </w:p>
    <w:p w:rsidR="00873F1A" w:rsidRDefault="004E1767" w:rsidP="004E1767">
      <w:pPr>
        <w:shd w:val="clear" w:color="auto" w:fill="FFFFFF"/>
        <w:ind w:firstLine="708"/>
        <w:jc w:val="both"/>
        <w:outlineLvl w:val="2"/>
        <w:rPr>
          <w:rFonts w:ascii="Tahoma" w:hAnsi="Tahoma" w:cs="Tahoma"/>
          <w:b/>
          <w:bCs/>
          <w:color w:val="333333"/>
        </w:rPr>
      </w:pPr>
      <w:r w:rsidRPr="004E1767">
        <w:rPr>
          <w:rFonts w:ascii="Tahoma" w:hAnsi="Tahoma" w:cs="Tahoma"/>
          <w:b/>
          <w:bCs/>
          <w:color w:val="333333"/>
          <w:u w:val="single"/>
        </w:rPr>
        <w:t xml:space="preserve">Punctul 10. </w:t>
      </w:r>
      <w:r w:rsidRPr="00B047F6">
        <w:rPr>
          <w:rFonts w:ascii="Tahoma" w:hAnsi="Tahoma" w:cs="Tahoma"/>
          <w:b/>
          <w:bCs/>
          <w:color w:val="000000"/>
        </w:rPr>
        <w:t>Proiect de hotărâre</w:t>
      </w:r>
      <w:r>
        <w:rPr>
          <w:rFonts w:ascii="Tahoma" w:hAnsi="Tahoma" w:cs="Tahoma"/>
          <w:b/>
          <w:bCs/>
          <w:color w:val="000000"/>
        </w:rPr>
        <w:t xml:space="preserve"> </w:t>
      </w:r>
      <w:r w:rsidRPr="00985307">
        <w:rPr>
          <w:rFonts w:ascii="Tahoma" w:hAnsi="Tahoma" w:cs="Tahoma"/>
          <w:b/>
          <w:lang w:eastAsia="ar-SA"/>
        </w:rPr>
        <w:t>privind</w:t>
      </w:r>
      <w:r>
        <w:rPr>
          <w:rFonts w:ascii="Tahoma" w:hAnsi="Tahoma" w:cs="Tahoma"/>
          <w:b/>
          <w:lang w:eastAsia="ar-SA"/>
        </w:rPr>
        <w:t xml:space="preserve"> </w:t>
      </w:r>
      <w:r>
        <w:rPr>
          <w:rFonts w:ascii="Tahoma" w:hAnsi="Tahoma" w:cs="Tahoma"/>
          <w:b/>
          <w:bCs/>
          <w:color w:val="333333"/>
        </w:rPr>
        <w:t xml:space="preserve">aprobarea </w:t>
      </w:r>
      <w:r w:rsidR="00873F1A">
        <w:rPr>
          <w:rFonts w:ascii="Tahoma" w:hAnsi="Tahoma" w:cs="Tahoma"/>
          <w:b/>
          <w:bCs/>
          <w:color w:val="333333"/>
        </w:rPr>
        <w:t>actualiz</w:t>
      </w:r>
      <w:r>
        <w:rPr>
          <w:rFonts w:ascii="Tahoma" w:hAnsi="Tahoma" w:cs="Tahoma"/>
          <w:b/>
          <w:bCs/>
          <w:color w:val="333333"/>
        </w:rPr>
        <w:t>ării</w:t>
      </w:r>
      <w:r w:rsidR="00873F1A">
        <w:rPr>
          <w:rFonts w:ascii="Tahoma" w:hAnsi="Tahoma" w:cs="Tahoma"/>
          <w:b/>
          <w:bCs/>
          <w:color w:val="333333"/>
        </w:rPr>
        <w:t xml:space="preserve"> Inventarului bunurilor care aparțin domeniului public al Municipiului Dej însușit prin H</w:t>
      </w:r>
      <w:r>
        <w:rPr>
          <w:rFonts w:ascii="Tahoma" w:hAnsi="Tahoma" w:cs="Tahoma"/>
          <w:b/>
          <w:bCs/>
          <w:color w:val="333333"/>
        </w:rPr>
        <w:t xml:space="preserve">otărârea </w:t>
      </w:r>
      <w:r w:rsidR="00873F1A">
        <w:rPr>
          <w:rFonts w:ascii="Tahoma" w:hAnsi="Tahoma" w:cs="Tahoma"/>
          <w:b/>
          <w:bCs/>
          <w:color w:val="333333"/>
        </w:rPr>
        <w:t>C</w:t>
      </w:r>
      <w:r>
        <w:rPr>
          <w:rFonts w:ascii="Tahoma" w:hAnsi="Tahoma" w:cs="Tahoma"/>
          <w:b/>
          <w:bCs/>
          <w:color w:val="333333"/>
        </w:rPr>
        <w:t xml:space="preserve">onsiliului </w:t>
      </w:r>
      <w:r w:rsidR="00873F1A">
        <w:rPr>
          <w:rFonts w:ascii="Tahoma" w:hAnsi="Tahoma" w:cs="Tahoma"/>
          <w:b/>
          <w:bCs/>
          <w:color w:val="333333"/>
        </w:rPr>
        <w:t>L</w:t>
      </w:r>
      <w:r>
        <w:rPr>
          <w:rFonts w:ascii="Tahoma" w:hAnsi="Tahoma" w:cs="Tahoma"/>
          <w:b/>
          <w:bCs/>
          <w:color w:val="333333"/>
        </w:rPr>
        <w:t>ocal al Municipiului Dej N</w:t>
      </w:r>
      <w:r w:rsidR="00873F1A">
        <w:rPr>
          <w:rFonts w:ascii="Tahoma" w:hAnsi="Tahoma" w:cs="Tahoma"/>
          <w:b/>
          <w:bCs/>
          <w:color w:val="333333"/>
        </w:rPr>
        <w:t>r.</w:t>
      </w:r>
      <w:r>
        <w:rPr>
          <w:rFonts w:ascii="Tahoma" w:hAnsi="Tahoma" w:cs="Tahoma"/>
          <w:b/>
          <w:bCs/>
          <w:color w:val="333333"/>
        </w:rPr>
        <w:t xml:space="preserve"> </w:t>
      </w:r>
      <w:r w:rsidR="00873F1A">
        <w:rPr>
          <w:rFonts w:ascii="Tahoma" w:hAnsi="Tahoma" w:cs="Tahoma"/>
          <w:b/>
          <w:bCs/>
          <w:color w:val="333333"/>
        </w:rPr>
        <w:t>64/2001,</w:t>
      </w:r>
      <w:r>
        <w:rPr>
          <w:rFonts w:ascii="Tahoma" w:hAnsi="Tahoma" w:cs="Tahoma"/>
          <w:b/>
          <w:bCs/>
          <w:color w:val="333333"/>
        </w:rPr>
        <w:t xml:space="preserve"> atestat prin Hotărârea Guvernului Nr. </w:t>
      </w:r>
      <w:r w:rsidR="00873F1A">
        <w:rPr>
          <w:rFonts w:ascii="Tahoma" w:hAnsi="Tahoma" w:cs="Tahoma"/>
          <w:b/>
          <w:bCs/>
          <w:color w:val="333333"/>
        </w:rPr>
        <w:t>969/2002 conform Anexe</w:t>
      </w:r>
      <w:r>
        <w:rPr>
          <w:rFonts w:ascii="Tahoma" w:hAnsi="Tahoma" w:cs="Tahoma"/>
          <w:b/>
          <w:bCs/>
          <w:color w:val="333333"/>
        </w:rPr>
        <w:t>i</w:t>
      </w:r>
      <w:r w:rsidR="00873F1A">
        <w:rPr>
          <w:rFonts w:ascii="Tahoma" w:hAnsi="Tahoma" w:cs="Tahoma"/>
          <w:b/>
          <w:bCs/>
          <w:color w:val="333333"/>
        </w:rPr>
        <w:t>.</w:t>
      </w:r>
    </w:p>
    <w:p w:rsidR="004E1767" w:rsidRPr="00BA3BFF" w:rsidRDefault="004E1767" w:rsidP="004E1767">
      <w:pPr>
        <w:ind w:firstLine="708"/>
        <w:jc w:val="both"/>
        <w:rPr>
          <w:rFonts w:ascii="Tahoma" w:hAnsi="Tahoma" w:cs="Tahoma"/>
          <w:bCs/>
          <w:lang w:eastAsia="ar-SA"/>
        </w:rPr>
      </w:pPr>
      <w:r w:rsidRPr="008A4D61">
        <w:rPr>
          <w:rFonts w:ascii="Tahoma" w:hAnsi="Tahoma" w:cs="Tahoma"/>
          <w:b/>
          <w:u w:val="single"/>
          <w:lang w:eastAsia="ar-SA"/>
        </w:rPr>
        <w:t xml:space="preserve">Domnul primar Morar </w:t>
      </w:r>
      <w:proofErr w:type="spellStart"/>
      <w:r w:rsidRPr="008A4D61">
        <w:rPr>
          <w:rFonts w:ascii="Tahoma" w:hAnsi="Tahoma" w:cs="Tahoma"/>
          <w:b/>
          <w:u w:val="single"/>
          <w:lang w:eastAsia="ar-SA"/>
        </w:rPr>
        <w:t>Costan</w:t>
      </w:r>
      <w:proofErr w:type="spellEnd"/>
      <w:r w:rsidRPr="008A4D61">
        <w:rPr>
          <w:rFonts w:ascii="Tahoma" w:hAnsi="Tahoma" w:cs="Tahoma"/>
          <w:b/>
          <w:u w:val="single"/>
          <w:lang w:eastAsia="ar-SA"/>
        </w:rPr>
        <w:t>:</w:t>
      </w:r>
      <w:r>
        <w:rPr>
          <w:rFonts w:ascii="Tahoma" w:hAnsi="Tahoma" w:cs="Tahoma"/>
          <w:b/>
          <w:lang w:eastAsia="ar-SA"/>
        </w:rPr>
        <w:t xml:space="preserve"> </w:t>
      </w:r>
      <w:r>
        <w:rPr>
          <w:rFonts w:ascii="Tahoma" w:hAnsi="Tahoma" w:cs="Tahoma"/>
          <w:bCs/>
          <w:lang w:eastAsia="ar-SA"/>
        </w:rPr>
        <w:t>se p</w:t>
      </w:r>
      <w:r w:rsidRPr="00BA3BFF">
        <w:rPr>
          <w:rFonts w:ascii="Tahoma" w:hAnsi="Tahoma" w:cs="Tahoma"/>
          <w:bCs/>
          <w:lang w:eastAsia="ar-SA"/>
        </w:rPr>
        <w:t xml:space="preserve">ropune spre aprobare </w:t>
      </w:r>
      <w:r>
        <w:rPr>
          <w:rFonts w:ascii="Tahoma" w:hAnsi="Tahoma" w:cs="Tahoma"/>
          <w:bCs/>
          <w:lang w:eastAsia="ar-SA"/>
        </w:rPr>
        <w:t xml:space="preserve">solicitarea de actualizare a </w:t>
      </w:r>
      <w:r w:rsidRPr="00BA3BFF">
        <w:rPr>
          <w:rFonts w:ascii="Tahoma" w:hAnsi="Tahoma" w:cs="Tahoma"/>
          <w:bCs/>
          <w:lang w:eastAsia="ar-SA"/>
        </w:rPr>
        <w:t xml:space="preserve">Inventarului bunurilor </w:t>
      </w:r>
      <w:r>
        <w:rPr>
          <w:rFonts w:ascii="Tahoma" w:hAnsi="Tahoma" w:cs="Tahoma"/>
          <w:bCs/>
          <w:lang w:eastAsia="ar-SA"/>
        </w:rPr>
        <w:t>care aparțin domeniului public al M</w:t>
      </w:r>
      <w:r w:rsidRPr="00BA3BFF">
        <w:rPr>
          <w:rFonts w:ascii="Tahoma" w:hAnsi="Tahoma" w:cs="Tahoma"/>
          <w:bCs/>
          <w:lang w:eastAsia="ar-SA"/>
        </w:rPr>
        <w:t xml:space="preserve">unicipiului Dej însușit prin </w:t>
      </w:r>
      <w:r>
        <w:rPr>
          <w:rFonts w:ascii="Tahoma" w:hAnsi="Tahoma" w:cs="Tahoma"/>
          <w:b/>
        </w:rPr>
        <w:t>Hotărârea Consiliului Local Nr. 64/2001, atestat prin Hotărârea Guvernului Nr. 969/2002</w:t>
      </w:r>
      <w:r w:rsidRPr="00BA3BFF">
        <w:rPr>
          <w:rFonts w:ascii="Tahoma" w:hAnsi="Tahoma" w:cs="Tahoma"/>
          <w:b/>
        </w:rPr>
        <w:t>, conform Anexe</w:t>
      </w:r>
      <w:r>
        <w:rPr>
          <w:rFonts w:ascii="Tahoma" w:hAnsi="Tahoma" w:cs="Tahoma"/>
          <w:b/>
        </w:rPr>
        <w:t xml:space="preserve">i, </w:t>
      </w:r>
      <w:r>
        <w:rPr>
          <w:rFonts w:ascii="Tahoma" w:hAnsi="Tahoma" w:cs="Tahoma"/>
          <w:bCs/>
          <w:lang w:eastAsia="ar-SA"/>
        </w:rPr>
        <w:t>î</w:t>
      </w:r>
      <w:r w:rsidRPr="00BA3BFF">
        <w:rPr>
          <w:rFonts w:ascii="Tahoma" w:hAnsi="Tahoma" w:cs="Tahoma"/>
          <w:bCs/>
          <w:lang w:eastAsia="ar-SA"/>
        </w:rPr>
        <w:t xml:space="preserve">n baza prevederilor Legii </w:t>
      </w:r>
      <w:r>
        <w:rPr>
          <w:rFonts w:ascii="Tahoma" w:hAnsi="Tahoma" w:cs="Tahoma"/>
          <w:bCs/>
          <w:lang w:eastAsia="ar-SA"/>
        </w:rPr>
        <w:t xml:space="preserve">Nr. </w:t>
      </w:r>
      <w:r w:rsidRPr="00BA3BFF">
        <w:rPr>
          <w:rFonts w:ascii="Tahoma" w:hAnsi="Tahoma" w:cs="Tahoma"/>
          <w:bCs/>
          <w:lang w:eastAsia="ar-SA"/>
        </w:rPr>
        <w:t>213/1998,</w:t>
      </w:r>
      <w:r>
        <w:rPr>
          <w:rFonts w:ascii="Tahoma" w:hAnsi="Tahoma" w:cs="Tahoma"/>
          <w:bCs/>
          <w:lang w:eastAsia="ar-SA"/>
        </w:rPr>
        <w:t xml:space="preserve"> privind proprietatea publică ș</w:t>
      </w:r>
      <w:r w:rsidRPr="00BA3BFF">
        <w:rPr>
          <w:rFonts w:ascii="Tahoma" w:hAnsi="Tahoma" w:cs="Tahoma"/>
          <w:bCs/>
          <w:lang w:eastAsia="ar-SA"/>
        </w:rPr>
        <w:t>i regimul juridic al acesteia,</w:t>
      </w:r>
      <w:r>
        <w:rPr>
          <w:rFonts w:ascii="Tahoma" w:hAnsi="Tahoma" w:cs="Tahoma"/>
          <w:bCs/>
          <w:lang w:eastAsia="ar-SA"/>
        </w:rPr>
        <w:t xml:space="preserve"> potrivit:</w:t>
      </w:r>
    </w:p>
    <w:p w:rsidR="004E1767" w:rsidRPr="00BA3BFF" w:rsidRDefault="004E1767" w:rsidP="004E1767">
      <w:pPr>
        <w:ind w:firstLine="708"/>
        <w:jc w:val="both"/>
        <w:rPr>
          <w:rFonts w:ascii="Tahoma" w:hAnsi="Tahoma" w:cs="Tahoma"/>
          <w:bCs/>
          <w:lang w:eastAsia="ar-SA"/>
        </w:rPr>
      </w:pPr>
      <w:r>
        <w:rPr>
          <w:rFonts w:ascii="Tahoma" w:hAnsi="Tahoma" w:cs="Tahoma"/>
          <w:bCs/>
          <w:lang w:eastAsia="ar-SA"/>
        </w:rPr>
        <w:t>Hotărârii Guvernului Nr. 969/2002 care atestă</w:t>
      </w:r>
      <w:r w:rsidRPr="00BA3BFF">
        <w:rPr>
          <w:rFonts w:ascii="Tahoma" w:hAnsi="Tahoma" w:cs="Tahoma"/>
          <w:bCs/>
          <w:lang w:eastAsia="ar-SA"/>
        </w:rPr>
        <w:t xml:space="preserve"> dome</w:t>
      </w:r>
      <w:r>
        <w:rPr>
          <w:rFonts w:ascii="Tahoma" w:hAnsi="Tahoma" w:cs="Tahoma"/>
          <w:bCs/>
          <w:lang w:eastAsia="ar-SA"/>
        </w:rPr>
        <w:t>niul public al Municipiului Dej;</w:t>
      </w:r>
    </w:p>
    <w:p w:rsidR="004E1767" w:rsidRPr="00BA3BFF" w:rsidRDefault="004E1767" w:rsidP="004E1767">
      <w:pPr>
        <w:ind w:firstLine="708"/>
        <w:jc w:val="both"/>
        <w:rPr>
          <w:rFonts w:ascii="Tahoma" w:hAnsi="Tahoma" w:cs="Tahoma"/>
          <w:bCs/>
          <w:lang w:eastAsia="ar-SA"/>
        </w:rPr>
      </w:pPr>
      <w:r>
        <w:rPr>
          <w:rFonts w:ascii="Tahoma" w:hAnsi="Tahoma" w:cs="Tahoma"/>
          <w:bCs/>
          <w:lang w:eastAsia="ar-SA"/>
        </w:rPr>
        <w:t>Hotărârii Guvernului</w:t>
      </w:r>
      <w:r w:rsidRPr="00BA3BFF">
        <w:rPr>
          <w:rFonts w:ascii="Tahoma" w:hAnsi="Tahoma" w:cs="Tahoma"/>
          <w:bCs/>
          <w:lang w:eastAsia="ar-SA"/>
        </w:rPr>
        <w:t xml:space="preserve"> Nr. 548/1999 privind aprobarea Normelor Meto</w:t>
      </w:r>
      <w:r>
        <w:rPr>
          <w:rFonts w:ascii="Tahoma" w:hAnsi="Tahoma" w:cs="Tahoma"/>
          <w:bCs/>
          <w:lang w:eastAsia="ar-SA"/>
        </w:rPr>
        <w:t>dologice privind înregistrarea î</w:t>
      </w:r>
      <w:r w:rsidRPr="00BA3BFF">
        <w:rPr>
          <w:rFonts w:ascii="Tahoma" w:hAnsi="Tahoma" w:cs="Tahoma"/>
          <w:bCs/>
          <w:lang w:eastAsia="ar-SA"/>
        </w:rPr>
        <w:t>n contabilitate a bunurilor care alcătuiesc domeniul public al comunelor,</w:t>
      </w:r>
      <w:r>
        <w:rPr>
          <w:rFonts w:ascii="Tahoma" w:hAnsi="Tahoma" w:cs="Tahoma"/>
          <w:bCs/>
          <w:lang w:eastAsia="ar-SA"/>
        </w:rPr>
        <w:t xml:space="preserve"> orașelor</w:t>
      </w:r>
      <w:r w:rsidRPr="00BA3BFF">
        <w:rPr>
          <w:rFonts w:ascii="Tahoma" w:hAnsi="Tahoma" w:cs="Tahoma"/>
          <w:bCs/>
          <w:lang w:eastAsia="ar-SA"/>
        </w:rPr>
        <w:t>,</w:t>
      </w:r>
      <w:r>
        <w:rPr>
          <w:rFonts w:ascii="Tahoma" w:hAnsi="Tahoma" w:cs="Tahoma"/>
          <w:bCs/>
          <w:lang w:eastAsia="ar-SA"/>
        </w:rPr>
        <w:t xml:space="preserve"> municipiilor ș</w:t>
      </w:r>
      <w:r w:rsidRPr="00BA3BFF">
        <w:rPr>
          <w:rFonts w:ascii="Tahoma" w:hAnsi="Tahoma" w:cs="Tahoma"/>
          <w:bCs/>
          <w:lang w:eastAsia="ar-SA"/>
        </w:rPr>
        <w:t>i județelor.</w:t>
      </w:r>
    </w:p>
    <w:p w:rsidR="004E1767" w:rsidRPr="00BA3BFF" w:rsidRDefault="004E1767" w:rsidP="004E1767">
      <w:pPr>
        <w:ind w:firstLine="708"/>
        <w:jc w:val="both"/>
        <w:rPr>
          <w:rFonts w:ascii="Tahoma" w:hAnsi="Tahoma" w:cs="Tahoma"/>
          <w:bCs/>
          <w:lang w:eastAsia="ar-SA"/>
        </w:rPr>
      </w:pPr>
      <w:r>
        <w:rPr>
          <w:rFonts w:ascii="Tahoma" w:hAnsi="Tahoma" w:cs="Tahoma"/>
          <w:bCs/>
          <w:lang w:eastAsia="ar-SA"/>
        </w:rPr>
        <w:t>Hotărârii Guvernului</w:t>
      </w:r>
      <w:r w:rsidRPr="00BA3BFF">
        <w:rPr>
          <w:rFonts w:ascii="Tahoma" w:hAnsi="Tahoma" w:cs="Tahoma"/>
          <w:bCs/>
          <w:lang w:eastAsia="ar-SA"/>
        </w:rPr>
        <w:t xml:space="preserve"> Nr.</w:t>
      </w:r>
      <w:r>
        <w:rPr>
          <w:rFonts w:ascii="Tahoma" w:hAnsi="Tahoma" w:cs="Tahoma"/>
          <w:bCs/>
          <w:lang w:eastAsia="ar-SA"/>
        </w:rPr>
        <w:t xml:space="preserve"> </w:t>
      </w:r>
      <w:r w:rsidRPr="00BA3BFF">
        <w:rPr>
          <w:rFonts w:ascii="Tahoma" w:hAnsi="Tahoma" w:cs="Tahoma"/>
          <w:bCs/>
          <w:lang w:eastAsia="ar-SA"/>
        </w:rPr>
        <w:t>1031/1999 pentru aprobarea Normelor Meto</w:t>
      </w:r>
      <w:r>
        <w:rPr>
          <w:rFonts w:ascii="Tahoma" w:hAnsi="Tahoma" w:cs="Tahoma"/>
          <w:bCs/>
          <w:lang w:eastAsia="ar-SA"/>
        </w:rPr>
        <w:t>dologice privind înregistrarea î</w:t>
      </w:r>
      <w:r w:rsidRPr="00BA3BFF">
        <w:rPr>
          <w:rFonts w:ascii="Tahoma" w:hAnsi="Tahoma" w:cs="Tahoma"/>
          <w:bCs/>
          <w:lang w:eastAsia="ar-SA"/>
        </w:rPr>
        <w:t>n contabilitate a bunurilor care alcătuie</w:t>
      </w:r>
      <w:r>
        <w:rPr>
          <w:rFonts w:ascii="Tahoma" w:hAnsi="Tahoma" w:cs="Tahoma"/>
          <w:bCs/>
          <w:lang w:eastAsia="ar-SA"/>
        </w:rPr>
        <w:t>sc domeniul public al statului ș</w:t>
      </w:r>
      <w:r w:rsidRPr="00BA3BFF">
        <w:rPr>
          <w:rFonts w:ascii="Tahoma" w:hAnsi="Tahoma" w:cs="Tahoma"/>
          <w:bCs/>
          <w:lang w:eastAsia="ar-SA"/>
        </w:rPr>
        <w:t>i uni</w:t>
      </w:r>
      <w:r>
        <w:rPr>
          <w:rFonts w:ascii="Tahoma" w:hAnsi="Tahoma" w:cs="Tahoma"/>
          <w:bCs/>
          <w:lang w:eastAsia="ar-SA"/>
        </w:rPr>
        <w:t>tăților</w:t>
      </w:r>
      <w:r w:rsidRPr="00BA3BFF">
        <w:rPr>
          <w:rFonts w:ascii="Tahoma" w:hAnsi="Tahoma" w:cs="Tahoma"/>
          <w:bCs/>
          <w:lang w:eastAsia="ar-SA"/>
        </w:rPr>
        <w:t xml:space="preserve"> administrativ teritoriale;</w:t>
      </w:r>
    </w:p>
    <w:p w:rsidR="004E1767" w:rsidRPr="00DF12EB" w:rsidRDefault="003947EB" w:rsidP="004E1767">
      <w:pPr>
        <w:ind w:firstLine="720"/>
        <w:jc w:val="both"/>
        <w:rPr>
          <w:rFonts w:ascii="Tahoma" w:hAnsi="Tahoma" w:cs="Tahoma"/>
          <w:snapToGrid w:val="0"/>
          <w:color w:val="000000"/>
          <w:lang w:eastAsia="en-US"/>
        </w:rPr>
      </w:pPr>
      <w:r>
        <w:rPr>
          <w:rFonts w:ascii="Tahoma" w:hAnsi="Tahoma" w:cs="Tahoma"/>
          <w:snapToGrid w:val="0"/>
          <w:color w:val="000000"/>
          <w:lang w:eastAsia="en-US"/>
        </w:rPr>
        <w:lastRenderedPageBreak/>
        <w:t xml:space="preserve">Este vorba despre </w:t>
      </w:r>
      <w:r w:rsidR="004E1767" w:rsidRPr="00DF12EB">
        <w:rPr>
          <w:rFonts w:ascii="Tahoma" w:hAnsi="Tahoma" w:cs="Tahoma"/>
          <w:snapToGrid w:val="0"/>
          <w:color w:val="000000"/>
          <w:lang w:eastAsia="en-US"/>
        </w:rPr>
        <w:t>Pozițiile cu nr. crt.:</w:t>
      </w:r>
      <w:r w:rsidR="004E1767">
        <w:rPr>
          <w:rFonts w:ascii="Tahoma" w:hAnsi="Tahoma" w:cs="Tahoma"/>
          <w:snapToGrid w:val="0"/>
          <w:color w:val="000000"/>
          <w:lang w:eastAsia="en-US"/>
        </w:rPr>
        <w:t xml:space="preserve"> </w:t>
      </w:r>
      <w:r w:rsidR="004E1767" w:rsidRPr="00DF12EB">
        <w:rPr>
          <w:rFonts w:ascii="Tahoma" w:hAnsi="Tahoma" w:cs="Tahoma"/>
          <w:snapToGrid w:val="0"/>
          <w:color w:val="000000"/>
          <w:lang w:eastAsia="en-US"/>
        </w:rPr>
        <w:t>60, 65, 66, 67, 68,70,72,73,74, 75,79,80, 81 ,83, 84, 88, 89 ,90, 92, 93, 94, 96 ,99, 103,104,107, 112, 113,117, 118, 119,120,121,124,126, 128,129,130,131,133, 135, 136, 137, 139, 141, 143, 145, 146, 148, 149,150,151, 152, 153,154,155,156,157,172,177, 178,179,180,181, 186, 187, 188, 193, 197, 202, 203, 206, 207, 212, 214, 223, 226, 238, 240, 241, 245, 246, 247, 250, 251, 252, 254, 256, 266 ,267, 271, 275, 280, 281, 284, 408, 409, 412, 413, 418, 419, 421, 42</w:t>
      </w:r>
      <w:r w:rsidR="004E1767">
        <w:rPr>
          <w:rFonts w:ascii="Tahoma" w:hAnsi="Tahoma" w:cs="Tahoma"/>
          <w:snapToGrid w:val="0"/>
          <w:color w:val="000000"/>
          <w:lang w:eastAsia="en-US"/>
        </w:rPr>
        <w:t>2, 426, 506, 509 se actualizează</w:t>
      </w:r>
      <w:r w:rsidR="004E1767" w:rsidRPr="00DF12EB">
        <w:rPr>
          <w:rFonts w:ascii="Tahoma" w:hAnsi="Tahoma" w:cs="Tahoma"/>
          <w:snapToGrid w:val="0"/>
          <w:color w:val="000000"/>
          <w:lang w:eastAsia="en-US"/>
        </w:rPr>
        <w:t xml:space="preserve"> conform Anexei</w:t>
      </w:r>
      <w:r>
        <w:rPr>
          <w:rFonts w:ascii="Tahoma" w:hAnsi="Tahoma" w:cs="Tahoma"/>
          <w:snapToGrid w:val="0"/>
          <w:color w:val="000000"/>
          <w:lang w:eastAsia="en-US"/>
        </w:rPr>
        <w:t xml:space="preserve"> Nr.</w:t>
      </w:r>
      <w:r w:rsidR="004E1767" w:rsidRPr="00DF12EB">
        <w:rPr>
          <w:rFonts w:ascii="Tahoma" w:hAnsi="Tahoma" w:cs="Tahoma"/>
          <w:snapToGrid w:val="0"/>
          <w:color w:val="000000"/>
          <w:lang w:eastAsia="en-US"/>
        </w:rPr>
        <w:t>1 la prezenta hot</w:t>
      </w:r>
      <w:r w:rsidR="004E1767">
        <w:rPr>
          <w:rFonts w:ascii="Tahoma" w:hAnsi="Tahoma" w:cs="Tahoma"/>
          <w:snapToGrid w:val="0"/>
          <w:color w:val="000000"/>
          <w:lang w:eastAsia="en-US"/>
        </w:rPr>
        <w:t>ărâ</w:t>
      </w:r>
      <w:r w:rsidR="004E1767" w:rsidRPr="00DF12EB">
        <w:rPr>
          <w:rFonts w:ascii="Tahoma" w:hAnsi="Tahoma" w:cs="Tahoma"/>
          <w:snapToGrid w:val="0"/>
          <w:color w:val="000000"/>
          <w:lang w:eastAsia="en-US"/>
        </w:rPr>
        <w:t>re.</w:t>
      </w:r>
      <w:r>
        <w:rPr>
          <w:rFonts w:ascii="Tahoma" w:hAnsi="Tahoma" w:cs="Tahoma"/>
          <w:snapToGrid w:val="0"/>
          <w:color w:val="000000"/>
          <w:lang w:eastAsia="en-US"/>
        </w:rPr>
        <w:t xml:space="preserve"> </w:t>
      </w:r>
      <w:r w:rsidR="004E1767" w:rsidRPr="00DF12EB">
        <w:rPr>
          <w:rFonts w:ascii="Tahoma" w:hAnsi="Tahoma" w:cs="Tahoma"/>
          <w:snapToGrid w:val="0"/>
          <w:color w:val="000000"/>
          <w:lang w:eastAsia="en-US"/>
        </w:rPr>
        <w:t>După poziția nr.</w:t>
      </w:r>
      <w:r w:rsidR="004E1767">
        <w:rPr>
          <w:rFonts w:ascii="Tahoma" w:hAnsi="Tahoma" w:cs="Tahoma"/>
          <w:snapToGrid w:val="0"/>
          <w:color w:val="000000"/>
          <w:lang w:eastAsia="en-US"/>
        </w:rPr>
        <w:t xml:space="preserve"> </w:t>
      </w:r>
      <w:r w:rsidR="004E1767" w:rsidRPr="00DF12EB">
        <w:rPr>
          <w:rFonts w:ascii="Tahoma" w:hAnsi="Tahoma" w:cs="Tahoma"/>
          <w:snapToGrid w:val="0"/>
          <w:color w:val="000000"/>
          <w:lang w:eastAsia="en-US"/>
        </w:rPr>
        <w:t>crt. 510 se introduc 62 noi poziții, având nr. crt.</w:t>
      </w:r>
      <w:r w:rsidR="004E1767">
        <w:rPr>
          <w:rFonts w:ascii="Tahoma" w:hAnsi="Tahoma" w:cs="Tahoma"/>
          <w:snapToGrid w:val="0"/>
          <w:color w:val="000000"/>
          <w:lang w:eastAsia="en-US"/>
        </w:rPr>
        <w:t xml:space="preserve"> </w:t>
      </w:r>
      <w:r w:rsidR="004E1767" w:rsidRPr="00DF12EB">
        <w:rPr>
          <w:rFonts w:ascii="Tahoma" w:hAnsi="Tahoma" w:cs="Tahoma"/>
          <w:snapToGrid w:val="0"/>
          <w:color w:val="000000"/>
          <w:lang w:eastAsia="en-US"/>
        </w:rPr>
        <w:t xml:space="preserve">511-572, conform Anexei </w:t>
      </w:r>
      <w:r w:rsidR="004E1767">
        <w:rPr>
          <w:rFonts w:ascii="Tahoma" w:hAnsi="Tahoma" w:cs="Tahoma"/>
          <w:snapToGrid w:val="0"/>
          <w:color w:val="000000"/>
          <w:lang w:eastAsia="en-US"/>
        </w:rPr>
        <w:t>Nr.</w:t>
      </w:r>
      <w:r w:rsidR="004E1767" w:rsidRPr="00DF12EB">
        <w:rPr>
          <w:rFonts w:ascii="Tahoma" w:hAnsi="Tahoma" w:cs="Tahoma"/>
          <w:snapToGrid w:val="0"/>
          <w:color w:val="000000"/>
          <w:lang w:eastAsia="en-US"/>
        </w:rPr>
        <w:t xml:space="preserve"> 2 la prezenta hotărâre.</w:t>
      </w:r>
    </w:p>
    <w:p w:rsidR="003947EB" w:rsidRDefault="003947EB" w:rsidP="003947EB">
      <w:pPr>
        <w:ind w:firstLine="420"/>
        <w:jc w:val="both"/>
        <w:rPr>
          <w:rFonts w:ascii="Tahoma" w:eastAsia="Calibri" w:hAnsi="Tahoma" w:cs="Tahoma"/>
          <w:b/>
          <w:lang w:eastAsia="en-US"/>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w:t>
      </w:r>
      <w:proofErr w:type="spellStart"/>
      <w:r w:rsidRPr="0018316F">
        <w:rPr>
          <w:rFonts w:ascii="Tahoma" w:eastAsia="Calibri" w:hAnsi="Tahoma" w:cs="Tahoma"/>
          <w:lang w:eastAsia="en-US"/>
        </w:rPr>
        <w:t>economico</w:t>
      </w:r>
      <w:proofErr w:type="spellEnd"/>
      <w:r w:rsidRPr="0018316F">
        <w:rPr>
          <w:rFonts w:ascii="Tahoma" w:eastAsia="Calibri" w:hAnsi="Tahoma" w:cs="Tahoma"/>
          <w:lang w:eastAsia="en-US"/>
        </w:rPr>
        <w:t xml:space="preserve"> – financiare și agricultură, </w:t>
      </w:r>
      <w:r w:rsidRPr="0018316F">
        <w:rPr>
          <w:rFonts w:ascii="Tahoma" w:eastAsia="Calibri" w:hAnsi="Tahoma" w:cs="Tahoma"/>
          <w:b/>
          <w:u w:val="single"/>
          <w:lang w:eastAsia="en-US"/>
        </w:rPr>
        <w:t xml:space="preserve">doamna consilier </w:t>
      </w:r>
      <w:proofErr w:type="spellStart"/>
      <w:r w:rsidRPr="0018316F">
        <w:rPr>
          <w:rFonts w:ascii="Tahoma" w:eastAsia="Calibri" w:hAnsi="Tahoma" w:cs="Tahoma"/>
          <w:b/>
          <w:u w:val="single"/>
          <w:lang w:eastAsia="en-US"/>
        </w:rPr>
        <w:t>Mihăestean</w:t>
      </w:r>
      <w:proofErr w:type="spellEnd"/>
      <w:r w:rsidRPr="0018316F">
        <w:rPr>
          <w:rFonts w:ascii="Tahoma" w:eastAsia="Calibri" w:hAnsi="Tahoma" w:cs="Tahoma"/>
          <w:b/>
          <w:u w:val="single"/>
          <w:lang w:eastAsia="en-US"/>
        </w:rPr>
        <w:t xml:space="preserve"> </w:t>
      </w:r>
      <w:proofErr w:type="spellStart"/>
      <w:r w:rsidRPr="0018316F">
        <w:rPr>
          <w:rFonts w:ascii="Tahoma" w:eastAsia="Calibri" w:hAnsi="Tahoma" w:cs="Tahoma"/>
          <w:b/>
          <w:u w:val="single"/>
          <w:lang w:eastAsia="en-US"/>
        </w:rPr>
        <w:t>Jorgeta</w:t>
      </w:r>
      <w:proofErr w:type="spellEnd"/>
      <w:r w:rsidRPr="0018316F">
        <w:rPr>
          <w:rFonts w:ascii="Tahoma" w:eastAsia="Calibri" w:hAnsi="Tahoma" w:cs="Tahoma"/>
          <w:b/>
          <w:u w:val="single"/>
          <w:lang w:eastAsia="en-US"/>
        </w:rPr>
        <w:t xml:space="preserve">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3947EB" w:rsidRDefault="003947EB" w:rsidP="003947EB">
      <w:pPr>
        <w:shd w:val="clear" w:color="auto" w:fill="FFFFFF"/>
        <w:ind w:firstLine="708"/>
        <w:jc w:val="both"/>
        <w:outlineLvl w:val="2"/>
        <w:rPr>
          <w:rFonts w:ascii="Tahoma" w:hAnsi="Tahoma" w:cs="Tahoma"/>
          <w:b/>
          <w:bCs/>
          <w:color w:val="333333"/>
        </w:rPr>
      </w:pPr>
      <w:r>
        <w:rPr>
          <w:rFonts w:ascii="Tahoma" w:hAnsi="Tahoma" w:cs="Tahoma"/>
          <w:bCs/>
          <w:color w:val="333333"/>
        </w:rPr>
        <w:t xml:space="preserve">Proiectul este </w:t>
      </w:r>
      <w:r w:rsidRPr="004E1767">
        <w:rPr>
          <w:rFonts w:ascii="Tahoma" w:hAnsi="Tahoma" w:cs="Tahoma"/>
          <w:b/>
          <w:bCs/>
          <w:color w:val="333333"/>
        </w:rPr>
        <w:t>votat cu</w:t>
      </w:r>
      <w:r>
        <w:rPr>
          <w:rFonts w:ascii="Tahoma" w:hAnsi="Tahoma" w:cs="Tahoma"/>
          <w:bCs/>
          <w:color w:val="333333"/>
        </w:rPr>
        <w:t xml:space="preserve"> </w:t>
      </w:r>
      <w:r>
        <w:rPr>
          <w:rFonts w:ascii="Tahoma" w:hAnsi="Tahoma" w:cs="Tahoma"/>
          <w:b/>
          <w:bCs/>
          <w:color w:val="333333"/>
        </w:rPr>
        <w:t>19 voturi ”pentru”, unanimitate.</w:t>
      </w:r>
    </w:p>
    <w:p w:rsidR="004E1767" w:rsidRPr="003947EB" w:rsidRDefault="003947EB" w:rsidP="004E1767">
      <w:pPr>
        <w:shd w:val="clear" w:color="auto" w:fill="FFFFFF"/>
        <w:ind w:firstLine="708"/>
        <w:jc w:val="both"/>
        <w:outlineLvl w:val="2"/>
        <w:rPr>
          <w:rFonts w:ascii="Tahoma" w:hAnsi="Tahoma" w:cs="Tahoma"/>
          <w:b/>
          <w:bCs/>
          <w:color w:val="333333"/>
        </w:rPr>
      </w:pPr>
      <w:r w:rsidRPr="003947EB">
        <w:rPr>
          <w:rFonts w:ascii="Tahoma" w:hAnsi="Tahoma" w:cs="Tahoma"/>
          <w:b/>
          <w:bCs/>
          <w:color w:val="333333"/>
          <w:u w:val="single"/>
        </w:rPr>
        <w:t>Punctul 11.</w:t>
      </w:r>
      <w:r>
        <w:rPr>
          <w:rFonts w:ascii="Tahoma" w:hAnsi="Tahoma" w:cs="Tahoma"/>
          <w:b/>
          <w:bCs/>
          <w:color w:val="333333"/>
          <w:u w:val="single"/>
        </w:rPr>
        <w:t xml:space="preserve"> </w:t>
      </w:r>
      <w:r>
        <w:rPr>
          <w:rFonts w:ascii="Tahoma" w:hAnsi="Tahoma" w:cs="Tahoma"/>
          <w:b/>
          <w:bCs/>
          <w:color w:val="333333"/>
        </w:rPr>
        <w:t>Soluționarea unor probleme ale administrației publice locale:</w:t>
      </w:r>
    </w:p>
    <w:p w:rsidR="006253EB" w:rsidRPr="006253EB" w:rsidRDefault="003947EB" w:rsidP="003947EB">
      <w:pPr>
        <w:shd w:val="clear" w:color="auto" w:fill="FFFFFF"/>
        <w:ind w:firstLine="708"/>
        <w:jc w:val="both"/>
        <w:outlineLvl w:val="2"/>
        <w:rPr>
          <w:rFonts w:ascii="Tahoma" w:hAnsi="Tahoma" w:cs="Tahoma"/>
          <w:u w:val="single"/>
        </w:rPr>
      </w:pPr>
      <w:r w:rsidRPr="003947EB">
        <w:rPr>
          <w:rFonts w:ascii="Tahoma" w:hAnsi="Tahoma" w:cs="Tahoma"/>
          <w:b/>
          <w:bCs/>
          <w:color w:val="333333"/>
          <w:u w:val="single"/>
        </w:rPr>
        <w:t>Domnul consilier Giurgiu Gheorghe</w:t>
      </w:r>
      <w:r>
        <w:rPr>
          <w:rFonts w:ascii="Tahoma" w:hAnsi="Tahoma" w:cs="Tahoma"/>
          <w:b/>
          <w:bCs/>
          <w:color w:val="333333"/>
        </w:rPr>
        <w:t xml:space="preserve"> </w:t>
      </w:r>
      <w:r w:rsidRPr="003947EB">
        <w:rPr>
          <w:rFonts w:ascii="Tahoma" w:hAnsi="Tahoma" w:cs="Tahoma"/>
          <w:bCs/>
          <w:color w:val="333333"/>
        </w:rPr>
        <w:t>prezintă</w:t>
      </w:r>
      <w:r>
        <w:rPr>
          <w:rFonts w:ascii="Tahoma" w:hAnsi="Tahoma" w:cs="Tahoma"/>
          <w:bCs/>
          <w:color w:val="333333"/>
        </w:rPr>
        <w:t xml:space="preserve"> Informarea </w:t>
      </w:r>
      <w:r w:rsidR="00BC7845">
        <w:rPr>
          <w:rFonts w:ascii="Tahoma" w:hAnsi="Tahoma" w:cs="Tahoma"/>
          <w:b/>
          <w:color w:val="333333"/>
        </w:rPr>
        <w:t xml:space="preserve"> </w:t>
      </w:r>
      <w:r w:rsidR="006253EB" w:rsidRPr="006253EB">
        <w:rPr>
          <w:rFonts w:ascii="Tahoma" w:hAnsi="Tahoma" w:cs="Tahoma"/>
          <w:u w:val="single"/>
        </w:rPr>
        <w:t xml:space="preserve">în legătură cu necesitatea efectuării unor lucrări urgente la Grădinița ”Paradisul piticilor” din Dej, </w:t>
      </w:r>
      <w:r w:rsidR="001E77BC">
        <w:rPr>
          <w:rFonts w:ascii="Tahoma" w:hAnsi="Tahoma" w:cs="Tahoma"/>
          <w:u w:val="single"/>
        </w:rPr>
        <w:t>Strada Unirii, N</w:t>
      </w:r>
      <w:r w:rsidR="006253EB" w:rsidRPr="006253EB">
        <w:rPr>
          <w:rFonts w:ascii="Tahoma" w:hAnsi="Tahoma" w:cs="Tahoma"/>
          <w:u w:val="single"/>
        </w:rPr>
        <w:t>r. 1</w:t>
      </w:r>
    </w:p>
    <w:p w:rsidR="003947EB" w:rsidRDefault="003947EB" w:rsidP="003947EB">
      <w:pPr>
        <w:ind w:firstLine="708"/>
        <w:jc w:val="both"/>
        <w:rPr>
          <w:rFonts w:ascii="Tahoma" w:hAnsi="Tahoma" w:cs="Tahoma"/>
        </w:rPr>
      </w:pPr>
      <w:r>
        <w:rPr>
          <w:rFonts w:ascii="Tahoma" w:hAnsi="Tahoma" w:cs="Tahoma"/>
        </w:rPr>
        <w:t>Grădinița ”Paradisul piticilor”</w:t>
      </w:r>
      <w:r w:rsidR="006253EB" w:rsidRPr="006253EB">
        <w:rPr>
          <w:rFonts w:ascii="Tahoma" w:hAnsi="Tahoma" w:cs="Tahoma"/>
        </w:rPr>
        <w:t>, Dej este o unitate de învățământ preșcolar cu rezultate deo</w:t>
      </w:r>
      <w:r>
        <w:rPr>
          <w:rFonts w:ascii="Tahoma" w:hAnsi="Tahoma" w:cs="Tahoma"/>
        </w:rPr>
        <w:t>sebite și solicitată de părinți</w:t>
      </w:r>
      <w:r w:rsidR="006253EB" w:rsidRPr="006253EB">
        <w:rPr>
          <w:rFonts w:ascii="Tahoma" w:hAnsi="Tahoma" w:cs="Tahoma"/>
        </w:rPr>
        <w:t>. În prezent grădinița are un număr de 230 de preșcolari, constituiți în 9 grupe: 8 grupe de program prelungit și o grupă de program normal.</w:t>
      </w:r>
      <w:r>
        <w:rPr>
          <w:rFonts w:ascii="Tahoma" w:hAnsi="Tahoma" w:cs="Tahoma"/>
        </w:rPr>
        <w:t xml:space="preserve"> </w:t>
      </w:r>
      <w:r w:rsidR="006253EB" w:rsidRPr="006253EB">
        <w:rPr>
          <w:rFonts w:ascii="Tahoma" w:hAnsi="Tahoma" w:cs="Tahoma"/>
        </w:rPr>
        <w:t xml:space="preserve">Grădinița este </w:t>
      </w:r>
      <w:proofErr w:type="spellStart"/>
      <w:r w:rsidR="006253EB" w:rsidRPr="006253EB">
        <w:rPr>
          <w:rFonts w:ascii="Tahoma" w:hAnsi="Tahoma" w:cs="Tahoma"/>
        </w:rPr>
        <w:t>înadrată</w:t>
      </w:r>
      <w:proofErr w:type="spellEnd"/>
      <w:r w:rsidR="006253EB" w:rsidRPr="006253EB">
        <w:rPr>
          <w:rFonts w:ascii="Tahoma" w:hAnsi="Tahoma" w:cs="Tahoma"/>
        </w:rPr>
        <w:t xml:space="preserve"> cu 18 profesoare pentru învățământul preșcolar și un personal nedidactic în număr de 11 persoane.</w:t>
      </w:r>
    </w:p>
    <w:p w:rsidR="006253EB" w:rsidRPr="006253EB" w:rsidRDefault="006253EB" w:rsidP="003947EB">
      <w:pPr>
        <w:ind w:firstLine="708"/>
        <w:jc w:val="both"/>
        <w:rPr>
          <w:rFonts w:ascii="Tahoma" w:hAnsi="Tahoma" w:cs="Tahoma"/>
        </w:rPr>
      </w:pPr>
      <w:r w:rsidRPr="006253EB">
        <w:rPr>
          <w:rFonts w:ascii="Tahoma" w:hAnsi="Tahoma" w:cs="Tahoma"/>
        </w:rPr>
        <w:t xml:space="preserve">   În vederea desfășurării în bune condiții a activităților din grădiniță sunt necesare următoarele lucrări, așa cum a rezultat în urma ședințelor Consiliului de Administrație al Grădiniței ” Paradisul piticilor”:</w:t>
      </w:r>
    </w:p>
    <w:p w:rsidR="006253EB" w:rsidRPr="006253EB" w:rsidRDefault="006253EB" w:rsidP="003947EB">
      <w:pPr>
        <w:numPr>
          <w:ilvl w:val="0"/>
          <w:numId w:val="13"/>
        </w:numPr>
        <w:contextualSpacing/>
        <w:jc w:val="both"/>
        <w:rPr>
          <w:rFonts w:ascii="Tahoma" w:hAnsi="Tahoma" w:cs="Tahoma"/>
        </w:rPr>
      </w:pPr>
      <w:r w:rsidRPr="006253EB">
        <w:rPr>
          <w:rFonts w:ascii="Tahoma" w:hAnsi="Tahoma" w:cs="Tahoma"/>
        </w:rPr>
        <w:t>Realizarea unor căi de evacuare de la mansardă și etajul I, în caz de incendiu sau alte calamități, lucrare impusă de controalele I.S.U . și necesară pentru autorizarea I.S.U .;</w:t>
      </w:r>
    </w:p>
    <w:p w:rsidR="006253EB" w:rsidRPr="006253EB" w:rsidRDefault="006253EB" w:rsidP="003947EB">
      <w:pPr>
        <w:numPr>
          <w:ilvl w:val="0"/>
          <w:numId w:val="13"/>
        </w:numPr>
        <w:contextualSpacing/>
        <w:jc w:val="both"/>
        <w:rPr>
          <w:rFonts w:ascii="Tahoma" w:hAnsi="Tahoma" w:cs="Tahoma"/>
        </w:rPr>
      </w:pPr>
      <w:r w:rsidRPr="006253EB">
        <w:rPr>
          <w:rFonts w:ascii="Tahoma" w:hAnsi="Tahoma" w:cs="Tahoma"/>
        </w:rPr>
        <w:t>Lucrări de reparații la acoperiș și subsol pentru eliminarea pătrunderii apei în sălile de grupă unde își desfășoară activitatea preșcolarii și evitarea deteriorării clădirii;</w:t>
      </w:r>
    </w:p>
    <w:p w:rsidR="006253EB" w:rsidRDefault="006253EB" w:rsidP="003947EB">
      <w:pPr>
        <w:numPr>
          <w:ilvl w:val="0"/>
          <w:numId w:val="13"/>
        </w:numPr>
        <w:contextualSpacing/>
        <w:jc w:val="both"/>
        <w:rPr>
          <w:rFonts w:ascii="Tahoma" w:hAnsi="Tahoma" w:cs="Tahoma"/>
        </w:rPr>
      </w:pPr>
      <w:r w:rsidRPr="006253EB">
        <w:rPr>
          <w:rFonts w:ascii="Tahoma" w:hAnsi="Tahoma" w:cs="Tahoma"/>
        </w:rPr>
        <w:t>Dotarea grădiniței cu un aragaz profesional în vederea preparării  în timp util și în bune condiții a hranei preșcolarilor din cele 8 grupe de program prelungit.</w:t>
      </w:r>
    </w:p>
    <w:p w:rsidR="003947EB" w:rsidRDefault="003947EB" w:rsidP="003947EB">
      <w:pPr>
        <w:ind w:left="360" w:firstLine="348"/>
        <w:contextualSpacing/>
        <w:jc w:val="both"/>
        <w:rPr>
          <w:rFonts w:ascii="Tahoma" w:hAnsi="Tahoma" w:cs="Tahoma"/>
        </w:rPr>
      </w:pPr>
      <w:r w:rsidRPr="003947EB">
        <w:rPr>
          <w:rFonts w:ascii="Tahoma" w:hAnsi="Tahoma" w:cs="Tahoma"/>
          <w:b/>
          <w:u w:val="single"/>
        </w:rPr>
        <w:t>Domnul consilier Cupșa Ioan</w:t>
      </w:r>
      <w:r>
        <w:rPr>
          <w:rFonts w:ascii="Tahoma" w:hAnsi="Tahoma" w:cs="Tahoma"/>
        </w:rPr>
        <w:t xml:space="preserve"> propune o mai mare implicarea </w:t>
      </w:r>
      <w:r w:rsidR="00E350F0">
        <w:rPr>
          <w:rFonts w:ascii="Tahoma" w:hAnsi="Tahoma" w:cs="Tahoma"/>
        </w:rPr>
        <w:t xml:space="preserve">a </w:t>
      </w:r>
      <w:r>
        <w:rPr>
          <w:rFonts w:ascii="Tahoma" w:hAnsi="Tahoma" w:cs="Tahoma"/>
        </w:rPr>
        <w:t xml:space="preserve">consilierilor în problemele </w:t>
      </w:r>
      <w:r w:rsidR="00E350F0">
        <w:rPr>
          <w:rFonts w:ascii="Tahoma" w:hAnsi="Tahoma" w:cs="Tahoma"/>
        </w:rPr>
        <w:t>care apar</w:t>
      </w:r>
      <w:r>
        <w:rPr>
          <w:rFonts w:ascii="Tahoma" w:hAnsi="Tahoma" w:cs="Tahoma"/>
        </w:rPr>
        <w:t xml:space="preserve"> în teren.</w:t>
      </w:r>
    </w:p>
    <w:p w:rsidR="003947EB" w:rsidRDefault="003947EB" w:rsidP="003947EB">
      <w:pPr>
        <w:ind w:left="360" w:firstLine="348"/>
        <w:contextualSpacing/>
        <w:jc w:val="both"/>
        <w:rPr>
          <w:rFonts w:ascii="Tahoma" w:hAnsi="Tahoma" w:cs="Tahoma"/>
        </w:rPr>
      </w:pPr>
      <w:r>
        <w:rPr>
          <w:rFonts w:ascii="Tahoma" w:hAnsi="Tahoma" w:cs="Tahoma"/>
          <w:b/>
          <w:u w:val="single"/>
        </w:rPr>
        <w:t xml:space="preserve">Domnul consilier Varga </w:t>
      </w:r>
      <w:proofErr w:type="spellStart"/>
      <w:r>
        <w:rPr>
          <w:rFonts w:ascii="Tahoma" w:hAnsi="Tahoma" w:cs="Tahoma"/>
          <w:b/>
          <w:u w:val="single"/>
        </w:rPr>
        <w:t>Lorand</w:t>
      </w:r>
      <w:proofErr w:type="spellEnd"/>
      <w:r>
        <w:rPr>
          <w:rFonts w:ascii="Tahoma" w:hAnsi="Tahoma" w:cs="Tahoma"/>
          <w:b/>
          <w:u w:val="single"/>
        </w:rPr>
        <w:t xml:space="preserve"> Iuliu: </w:t>
      </w:r>
      <w:r w:rsidRPr="003947EB">
        <w:rPr>
          <w:rFonts w:ascii="Tahoma" w:hAnsi="Tahoma" w:cs="Tahoma"/>
        </w:rPr>
        <w:t xml:space="preserve">ridică problema </w:t>
      </w:r>
      <w:r>
        <w:rPr>
          <w:rFonts w:ascii="Tahoma" w:hAnsi="Tahoma" w:cs="Tahoma"/>
        </w:rPr>
        <w:t>ciorilor din Parcul Mare și necesitatea de a se igieniza locurile de joacă pentru copii, cel puțin de trei ori pe an.</w:t>
      </w:r>
    </w:p>
    <w:p w:rsidR="00E350F0" w:rsidRDefault="00E350F0" w:rsidP="003947EB">
      <w:pPr>
        <w:ind w:left="360" w:firstLine="348"/>
        <w:contextualSpacing/>
        <w:jc w:val="both"/>
        <w:rPr>
          <w:rFonts w:ascii="Tahoma" w:hAnsi="Tahoma" w:cs="Tahoma"/>
        </w:rPr>
      </w:pPr>
      <w:r>
        <w:rPr>
          <w:rFonts w:ascii="Tahoma" w:hAnsi="Tahoma" w:cs="Tahoma"/>
          <w:b/>
          <w:u w:val="single"/>
        </w:rPr>
        <w:t xml:space="preserve">Domnul consilier </w:t>
      </w:r>
      <w:proofErr w:type="spellStart"/>
      <w:r>
        <w:rPr>
          <w:rFonts w:ascii="Tahoma" w:hAnsi="Tahoma" w:cs="Tahoma"/>
          <w:b/>
          <w:u w:val="single"/>
        </w:rPr>
        <w:t>T</w:t>
      </w:r>
      <w:r w:rsidR="001E77BC">
        <w:rPr>
          <w:rFonts w:ascii="Tahoma" w:hAnsi="Tahoma" w:cs="Tahoma"/>
          <w:b/>
          <w:u w:val="single"/>
        </w:rPr>
        <w:t>o</w:t>
      </w:r>
      <w:r>
        <w:rPr>
          <w:rFonts w:ascii="Tahoma" w:hAnsi="Tahoma" w:cs="Tahoma"/>
          <w:b/>
          <w:u w:val="single"/>
        </w:rPr>
        <w:t>rpenyi</w:t>
      </w:r>
      <w:proofErr w:type="spellEnd"/>
      <w:r>
        <w:rPr>
          <w:rFonts w:ascii="Tahoma" w:hAnsi="Tahoma" w:cs="Tahoma"/>
          <w:b/>
          <w:u w:val="single"/>
        </w:rPr>
        <w:t xml:space="preserve"> Francisc Albert:</w:t>
      </w:r>
      <w:r>
        <w:rPr>
          <w:rFonts w:ascii="Tahoma" w:hAnsi="Tahoma" w:cs="Tahoma"/>
        </w:rPr>
        <w:t xml:space="preserve"> subliniază că s-a exagerat cu toaletarea pomilor și au rămas trunchiuri de copaci abandonați.</w:t>
      </w:r>
    </w:p>
    <w:p w:rsidR="00E350F0" w:rsidRDefault="00E350F0" w:rsidP="003947EB">
      <w:pPr>
        <w:ind w:left="360" w:firstLine="348"/>
        <w:contextualSpacing/>
        <w:jc w:val="both"/>
        <w:rPr>
          <w:rFonts w:ascii="Tahoma" w:hAnsi="Tahoma" w:cs="Tahoma"/>
        </w:rPr>
      </w:pPr>
      <w:r>
        <w:rPr>
          <w:rFonts w:ascii="Tahoma" w:hAnsi="Tahoma" w:cs="Tahoma"/>
          <w:b/>
          <w:u w:val="single"/>
        </w:rPr>
        <w:t xml:space="preserve">Președintele de ședință, domnul consilier </w:t>
      </w:r>
      <w:proofErr w:type="spellStart"/>
      <w:r>
        <w:rPr>
          <w:rFonts w:ascii="Tahoma" w:hAnsi="Tahoma" w:cs="Tahoma"/>
          <w:b/>
          <w:u w:val="single"/>
        </w:rPr>
        <w:t>Buburuz</w:t>
      </w:r>
      <w:proofErr w:type="spellEnd"/>
      <w:r>
        <w:rPr>
          <w:rFonts w:ascii="Tahoma" w:hAnsi="Tahoma" w:cs="Tahoma"/>
          <w:b/>
          <w:u w:val="single"/>
        </w:rPr>
        <w:t xml:space="preserve"> Simion Florin:</w:t>
      </w:r>
      <w:r>
        <w:rPr>
          <w:rFonts w:ascii="Tahoma" w:hAnsi="Tahoma" w:cs="Tahoma"/>
        </w:rPr>
        <w:t xml:space="preserve"> subliniază aspectele de la Piața </w:t>
      </w:r>
      <w:proofErr w:type="spellStart"/>
      <w:r>
        <w:rPr>
          <w:rFonts w:ascii="Tahoma" w:hAnsi="Tahoma" w:cs="Tahoma"/>
        </w:rPr>
        <w:t>agro</w:t>
      </w:r>
      <w:proofErr w:type="spellEnd"/>
      <w:r>
        <w:rPr>
          <w:rFonts w:ascii="Tahoma" w:hAnsi="Tahoma" w:cs="Tahoma"/>
        </w:rPr>
        <w:t xml:space="preserve"> – alimentară: administrația pieței nu întreține beto</w:t>
      </w:r>
      <w:r w:rsidR="001E77BC">
        <w:rPr>
          <w:rFonts w:ascii="Tahoma" w:hAnsi="Tahoma" w:cs="Tahoma"/>
        </w:rPr>
        <w:t>a</w:t>
      </w:r>
      <w:r>
        <w:rPr>
          <w:rFonts w:ascii="Tahoma" w:hAnsi="Tahoma" w:cs="Tahoma"/>
        </w:rPr>
        <w:t>n</w:t>
      </w:r>
      <w:r w:rsidR="001E77BC">
        <w:rPr>
          <w:rFonts w:ascii="Tahoma" w:hAnsi="Tahoma" w:cs="Tahoma"/>
        </w:rPr>
        <w:t xml:space="preserve">ele </w:t>
      </w:r>
      <w:r>
        <w:rPr>
          <w:rFonts w:ascii="Tahoma" w:hAnsi="Tahoma" w:cs="Tahoma"/>
        </w:rPr>
        <w:t xml:space="preserve"> degradat</w:t>
      </w:r>
      <w:r w:rsidR="000C5ECA">
        <w:rPr>
          <w:rFonts w:ascii="Tahoma" w:hAnsi="Tahoma" w:cs="Tahoma"/>
        </w:rPr>
        <w:t>e</w:t>
      </w:r>
      <w:r>
        <w:rPr>
          <w:rFonts w:ascii="Tahoma" w:hAnsi="Tahoma" w:cs="Tahoma"/>
        </w:rPr>
        <w:t>, piața ar trebui întreținut</w:t>
      </w:r>
      <w:r w:rsidR="006F58DA">
        <w:rPr>
          <w:rFonts w:ascii="Tahoma" w:hAnsi="Tahoma" w:cs="Tahoma"/>
        </w:rPr>
        <w:t>ă și renovată</w:t>
      </w:r>
      <w:r>
        <w:rPr>
          <w:rFonts w:ascii="Tahoma" w:hAnsi="Tahoma" w:cs="Tahoma"/>
        </w:rPr>
        <w:t xml:space="preserve"> din veniturile pe care le obține</w:t>
      </w:r>
      <w:r w:rsidR="006F58DA">
        <w:rPr>
          <w:rFonts w:ascii="Tahoma" w:hAnsi="Tahoma" w:cs="Tahoma"/>
        </w:rPr>
        <w:t xml:space="preserve"> din închirieri.</w:t>
      </w:r>
    </w:p>
    <w:p w:rsidR="006F58DA" w:rsidRDefault="006F58DA" w:rsidP="003947EB">
      <w:pPr>
        <w:ind w:left="360" w:firstLine="348"/>
        <w:contextualSpacing/>
        <w:jc w:val="both"/>
        <w:rPr>
          <w:rFonts w:ascii="Tahoma" w:hAnsi="Tahoma" w:cs="Tahoma"/>
        </w:rPr>
      </w:pPr>
      <w:r>
        <w:rPr>
          <w:rFonts w:ascii="Tahoma" w:hAnsi="Tahoma" w:cs="Tahoma"/>
          <w:b/>
          <w:u w:val="single"/>
        </w:rPr>
        <w:t xml:space="preserve">Domnul primar Morar </w:t>
      </w:r>
      <w:proofErr w:type="spellStart"/>
      <w:r>
        <w:rPr>
          <w:rFonts w:ascii="Tahoma" w:hAnsi="Tahoma" w:cs="Tahoma"/>
          <w:b/>
          <w:u w:val="single"/>
        </w:rPr>
        <w:t>Costan</w:t>
      </w:r>
      <w:proofErr w:type="spellEnd"/>
      <w:r>
        <w:rPr>
          <w:rFonts w:ascii="Tahoma" w:hAnsi="Tahoma" w:cs="Tahoma"/>
          <w:b/>
          <w:u w:val="single"/>
        </w:rPr>
        <w:t>:</w:t>
      </w:r>
      <w:r>
        <w:rPr>
          <w:rFonts w:ascii="Tahoma" w:hAnsi="Tahoma" w:cs="Tahoma"/>
        </w:rPr>
        <w:t xml:space="preserve"> răspunde domnilor consilieri: pentru </w:t>
      </w:r>
      <w:r w:rsidRPr="006F58DA">
        <w:rPr>
          <w:rFonts w:ascii="Tahoma" w:hAnsi="Tahoma" w:cs="Tahoma"/>
          <w:b/>
          <w:u w:val="single"/>
        </w:rPr>
        <w:t>domnul consilier Giurgiu Gheorghe</w:t>
      </w:r>
      <w:r>
        <w:rPr>
          <w:rFonts w:ascii="Tahoma" w:hAnsi="Tahoma" w:cs="Tahoma"/>
        </w:rPr>
        <w:t xml:space="preserve">: pentru grădinița </w:t>
      </w:r>
      <w:r w:rsidR="001E77BC">
        <w:rPr>
          <w:rFonts w:ascii="Tahoma" w:hAnsi="Tahoma" w:cs="Tahoma"/>
        </w:rPr>
        <w:t>”</w:t>
      </w:r>
      <w:r>
        <w:rPr>
          <w:rFonts w:ascii="Tahoma" w:hAnsi="Tahoma" w:cs="Tahoma"/>
        </w:rPr>
        <w:t>Paradisul Piticilor</w:t>
      </w:r>
      <w:r w:rsidR="001E77BC">
        <w:rPr>
          <w:rFonts w:ascii="Tahoma" w:hAnsi="Tahoma" w:cs="Tahoma"/>
        </w:rPr>
        <w:t>”</w:t>
      </w:r>
      <w:r>
        <w:rPr>
          <w:rFonts w:ascii="Tahoma" w:hAnsi="Tahoma" w:cs="Tahoma"/>
        </w:rPr>
        <w:t xml:space="preserve"> s-a depus un program cu finanțare europeană; pentru </w:t>
      </w:r>
      <w:r w:rsidRPr="006F58DA">
        <w:rPr>
          <w:rFonts w:ascii="Tahoma" w:hAnsi="Tahoma" w:cs="Tahoma"/>
          <w:b/>
          <w:u w:val="single"/>
        </w:rPr>
        <w:t xml:space="preserve">domnul consilier Varga </w:t>
      </w:r>
      <w:proofErr w:type="spellStart"/>
      <w:r w:rsidRPr="006F58DA">
        <w:rPr>
          <w:rFonts w:ascii="Tahoma" w:hAnsi="Tahoma" w:cs="Tahoma"/>
          <w:b/>
          <w:u w:val="single"/>
        </w:rPr>
        <w:t>Lorand</w:t>
      </w:r>
      <w:proofErr w:type="spellEnd"/>
      <w:r w:rsidRPr="006F58DA">
        <w:rPr>
          <w:rFonts w:ascii="Tahoma" w:hAnsi="Tahoma" w:cs="Tahoma"/>
          <w:b/>
          <w:u w:val="single"/>
        </w:rPr>
        <w:t xml:space="preserve"> Iuliu</w:t>
      </w:r>
      <w:r>
        <w:rPr>
          <w:rFonts w:ascii="Tahoma" w:hAnsi="Tahoma" w:cs="Tahoma"/>
        </w:rPr>
        <w:t xml:space="preserve">: pentru eliminarea ciorilor s-au făcut demersuri, privind tăierea crengilor cu cuiburi, </w:t>
      </w:r>
      <w:r w:rsidRPr="006F58DA">
        <w:rPr>
          <w:rFonts w:ascii="Tahoma" w:hAnsi="Tahoma" w:cs="Tahoma"/>
          <w:b/>
          <w:u w:val="single"/>
        </w:rPr>
        <w:t xml:space="preserve">domnului consilier </w:t>
      </w:r>
      <w:proofErr w:type="spellStart"/>
      <w:r w:rsidRPr="006F58DA">
        <w:rPr>
          <w:rFonts w:ascii="Tahoma" w:hAnsi="Tahoma" w:cs="Tahoma"/>
          <w:b/>
          <w:u w:val="single"/>
        </w:rPr>
        <w:t>Torpenyi</w:t>
      </w:r>
      <w:proofErr w:type="spellEnd"/>
      <w:r w:rsidRPr="006F58DA">
        <w:rPr>
          <w:rFonts w:ascii="Tahoma" w:hAnsi="Tahoma" w:cs="Tahoma"/>
          <w:b/>
          <w:u w:val="single"/>
        </w:rPr>
        <w:t xml:space="preserve"> Francisc Albert</w:t>
      </w:r>
      <w:r>
        <w:rPr>
          <w:rFonts w:ascii="Tahoma" w:hAnsi="Tahoma" w:cs="Tahoma"/>
        </w:rPr>
        <w:t>:</w:t>
      </w:r>
      <w:r w:rsidR="000C5ECA">
        <w:rPr>
          <w:rFonts w:ascii="Tahoma" w:hAnsi="Tahoma" w:cs="Tahoma"/>
        </w:rPr>
        <w:t xml:space="preserve"> în unele locuri s-au îndepărtat copacii care reprezentau un pericol pentru cetățeni;</w:t>
      </w:r>
      <w:r>
        <w:rPr>
          <w:rFonts w:ascii="Tahoma" w:hAnsi="Tahoma" w:cs="Tahoma"/>
        </w:rPr>
        <w:t xml:space="preserve"> s-a</w:t>
      </w:r>
      <w:r w:rsidR="000C5ECA">
        <w:rPr>
          <w:rFonts w:ascii="Tahoma" w:hAnsi="Tahoma" w:cs="Tahoma"/>
        </w:rPr>
        <w:t>u</w:t>
      </w:r>
      <w:r>
        <w:rPr>
          <w:rFonts w:ascii="Tahoma" w:hAnsi="Tahoma" w:cs="Tahoma"/>
        </w:rPr>
        <w:t xml:space="preserve"> mai toaletat gardul viu, s-a cosit iarba s-au reînnoit rondourile din oraș.</w:t>
      </w:r>
    </w:p>
    <w:p w:rsidR="006F58DA" w:rsidRPr="006F58DA" w:rsidRDefault="006F58DA" w:rsidP="006F58DA">
      <w:pPr>
        <w:ind w:firstLine="708"/>
        <w:jc w:val="both"/>
        <w:rPr>
          <w:rFonts w:ascii="Tahoma" w:hAnsi="Tahoma" w:cs="Tahoma"/>
        </w:rPr>
      </w:pPr>
      <w:r w:rsidRPr="006F58DA">
        <w:rPr>
          <w:rFonts w:ascii="Tahoma" w:hAnsi="Tahoma" w:cs="Tahoma"/>
          <w:b/>
          <w:u w:val="single"/>
        </w:rPr>
        <w:t xml:space="preserve">Președintele de ședință, domnul consilier </w:t>
      </w:r>
      <w:proofErr w:type="spellStart"/>
      <w:r>
        <w:rPr>
          <w:rFonts w:ascii="Tahoma" w:hAnsi="Tahoma" w:cs="Tahoma"/>
          <w:b/>
          <w:u w:val="single"/>
        </w:rPr>
        <w:t>Buburuz</w:t>
      </w:r>
      <w:proofErr w:type="spellEnd"/>
      <w:r>
        <w:rPr>
          <w:rFonts w:ascii="Tahoma" w:hAnsi="Tahoma" w:cs="Tahoma"/>
          <w:b/>
          <w:u w:val="single"/>
        </w:rPr>
        <w:t xml:space="preserve"> Simion Florin</w:t>
      </w:r>
      <w:r w:rsidRPr="006F58DA">
        <w:rPr>
          <w:rFonts w:ascii="Tahoma" w:hAnsi="Tahoma" w:cs="Tahoma"/>
          <w:b/>
          <w:u w:val="single"/>
        </w:rPr>
        <w:t>:</w:t>
      </w:r>
      <w:r w:rsidRPr="006F58DA">
        <w:rPr>
          <w:rFonts w:ascii="Tahoma" w:hAnsi="Tahoma" w:cs="Tahoma"/>
        </w:rPr>
        <w:t xml:space="preserve"> solicită propuneri pentru viitorul președinte de ședințe de consiliu local.</w:t>
      </w:r>
    </w:p>
    <w:p w:rsidR="006F58DA" w:rsidRPr="006F58DA" w:rsidRDefault="006F58DA" w:rsidP="006F58DA">
      <w:pPr>
        <w:ind w:firstLine="708"/>
        <w:jc w:val="both"/>
        <w:rPr>
          <w:rFonts w:ascii="Tahoma" w:eastAsia="Calibri" w:hAnsi="Tahoma" w:cs="Tahoma"/>
          <w:lang w:eastAsia="en-US"/>
        </w:rPr>
      </w:pPr>
      <w:r>
        <w:rPr>
          <w:rFonts w:ascii="Tahoma" w:hAnsi="Tahoma" w:cs="Tahoma"/>
          <w:b/>
          <w:u w:val="single"/>
        </w:rPr>
        <w:lastRenderedPageBreak/>
        <w:t>Domnul consilier Butuza Marius Cornel</w:t>
      </w:r>
      <w:r w:rsidRPr="006F58DA">
        <w:rPr>
          <w:rFonts w:ascii="Tahoma" w:hAnsi="Tahoma" w:cs="Tahoma"/>
          <w:b/>
          <w:u w:val="single"/>
        </w:rPr>
        <w:t>:</w:t>
      </w:r>
      <w:r w:rsidRPr="006F58DA">
        <w:rPr>
          <w:rFonts w:ascii="Tahoma" w:hAnsi="Tahoma" w:cs="Tahoma"/>
        </w:rPr>
        <w:t xml:space="preserve"> </w:t>
      </w:r>
      <w:r>
        <w:rPr>
          <w:rFonts w:ascii="Tahoma" w:hAnsi="Tahoma" w:cs="Tahoma"/>
        </w:rPr>
        <w:t>îl</w:t>
      </w:r>
      <w:r w:rsidRPr="006F58DA">
        <w:rPr>
          <w:rFonts w:ascii="Tahoma" w:hAnsi="Tahoma" w:cs="Tahoma"/>
        </w:rPr>
        <w:t xml:space="preserve"> propune ca președinte de ședințe, pentru următoarele trei luni, pe </w:t>
      </w:r>
      <w:r w:rsidR="00B57F3B">
        <w:rPr>
          <w:rFonts w:ascii="Tahoma" w:hAnsi="Tahoma" w:cs="Tahoma"/>
          <w:b/>
          <w:u w:val="single"/>
        </w:rPr>
        <w:t>do</w:t>
      </w:r>
      <w:r w:rsidRPr="006F58DA">
        <w:rPr>
          <w:rFonts w:ascii="Tahoma" w:hAnsi="Tahoma" w:cs="Tahoma"/>
          <w:b/>
          <w:u w:val="single"/>
        </w:rPr>
        <w:t>m</w:t>
      </w:r>
      <w:r>
        <w:rPr>
          <w:rFonts w:ascii="Tahoma" w:hAnsi="Tahoma" w:cs="Tahoma"/>
          <w:b/>
          <w:u w:val="single"/>
        </w:rPr>
        <w:t>nul</w:t>
      </w:r>
      <w:r w:rsidRPr="006F58DA">
        <w:rPr>
          <w:rFonts w:ascii="Tahoma" w:hAnsi="Tahoma" w:cs="Tahoma"/>
          <w:b/>
          <w:u w:val="single"/>
        </w:rPr>
        <w:t xml:space="preserve"> consilier </w:t>
      </w:r>
      <w:r>
        <w:rPr>
          <w:rFonts w:ascii="Tahoma" w:hAnsi="Tahoma" w:cs="Tahoma"/>
          <w:b/>
          <w:u w:val="single"/>
        </w:rPr>
        <w:t>Alexandru Adrian Viorel</w:t>
      </w:r>
      <w:r w:rsidRPr="006F58DA">
        <w:rPr>
          <w:rFonts w:ascii="Tahoma" w:hAnsi="Tahoma" w:cs="Tahoma"/>
          <w:b/>
          <w:u w:val="single"/>
        </w:rPr>
        <w:t xml:space="preserve">, </w:t>
      </w:r>
      <w:r w:rsidRPr="006F58DA">
        <w:rPr>
          <w:rFonts w:ascii="Tahoma" w:hAnsi="Tahoma" w:cs="Tahoma"/>
        </w:rPr>
        <w:t>propunere votată cu unanimitate de voturi.</w:t>
      </w:r>
    </w:p>
    <w:p w:rsidR="001E77BC" w:rsidRDefault="006F58DA" w:rsidP="006F58DA">
      <w:pPr>
        <w:tabs>
          <w:tab w:val="center" w:pos="0"/>
          <w:tab w:val="right" w:pos="10065"/>
          <w:tab w:val="center" w:pos="10206"/>
        </w:tabs>
        <w:jc w:val="both"/>
        <w:rPr>
          <w:rFonts w:ascii="Tahoma" w:eastAsia="Calibri" w:hAnsi="Tahoma" w:cs="Tahoma"/>
          <w:b/>
          <w:lang w:eastAsia="en-US"/>
        </w:rPr>
      </w:pPr>
      <w:r w:rsidRPr="006F58DA">
        <w:rPr>
          <w:rFonts w:ascii="Tahoma" w:eastAsia="Calibri" w:hAnsi="Tahoma" w:cs="Tahoma"/>
          <w:b/>
          <w:lang w:eastAsia="en-US"/>
        </w:rPr>
        <w:t xml:space="preserve">       </w:t>
      </w:r>
    </w:p>
    <w:p w:rsidR="001E77BC" w:rsidRDefault="001E77BC" w:rsidP="006F58DA">
      <w:pPr>
        <w:tabs>
          <w:tab w:val="center" w:pos="0"/>
          <w:tab w:val="right" w:pos="10065"/>
          <w:tab w:val="center" w:pos="10206"/>
        </w:tabs>
        <w:jc w:val="both"/>
        <w:rPr>
          <w:rFonts w:ascii="Tahoma" w:eastAsia="Calibri" w:hAnsi="Tahoma" w:cs="Tahoma"/>
          <w:b/>
          <w:lang w:eastAsia="en-US"/>
        </w:rPr>
      </w:pPr>
    </w:p>
    <w:p w:rsidR="001E77BC" w:rsidRDefault="001E77BC" w:rsidP="006F58DA">
      <w:pPr>
        <w:tabs>
          <w:tab w:val="center" w:pos="0"/>
          <w:tab w:val="right" w:pos="10065"/>
          <w:tab w:val="center" w:pos="10206"/>
        </w:tabs>
        <w:jc w:val="both"/>
        <w:rPr>
          <w:rFonts w:ascii="Tahoma" w:eastAsia="Calibri" w:hAnsi="Tahoma" w:cs="Tahoma"/>
          <w:b/>
          <w:lang w:eastAsia="en-US"/>
        </w:rPr>
      </w:pPr>
    </w:p>
    <w:p w:rsidR="001E77BC" w:rsidRDefault="001E77BC" w:rsidP="006F58DA">
      <w:pPr>
        <w:tabs>
          <w:tab w:val="center" w:pos="0"/>
          <w:tab w:val="right" w:pos="10065"/>
          <w:tab w:val="center" w:pos="10206"/>
        </w:tabs>
        <w:jc w:val="both"/>
        <w:rPr>
          <w:rFonts w:ascii="Tahoma" w:eastAsia="Calibri" w:hAnsi="Tahoma" w:cs="Tahoma"/>
          <w:b/>
          <w:lang w:eastAsia="en-US"/>
        </w:rPr>
      </w:pPr>
    </w:p>
    <w:p w:rsidR="001E77BC" w:rsidRDefault="001E77BC" w:rsidP="006F58DA">
      <w:pPr>
        <w:tabs>
          <w:tab w:val="center" w:pos="0"/>
          <w:tab w:val="right" w:pos="10065"/>
          <w:tab w:val="center" w:pos="10206"/>
        </w:tabs>
        <w:jc w:val="both"/>
        <w:rPr>
          <w:rFonts w:ascii="Tahoma" w:eastAsia="Calibri" w:hAnsi="Tahoma" w:cs="Tahoma"/>
          <w:b/>
          <w:lang w:eastAsia="en-US"/>
        </w:rPr>
      </w:pPr>
    </w:p>
    <w:p w:rsidR="00D976AA" w:rsidRDefault="001E77BC" w:rsidP="006F58DA">
      <w:pPr>
        <w:tabs>
          <w:tab w:val="center" w:pos="0"/>
          <w:tab w:val="right" w:pos="10065"/>
          <w:tab w:val="center" w:pos="10206"/>
        </w:tabs>
        <w:jc w:val="both"/>
        <w:rPr>
          <w:rFonts w:ascii="Tahoma" w:eastAsia="Calibri" w:hAnsi="Tahoma" w:cs="Tahoma"/>
          <w:lang w:eastAsia="en-US"/>
        </w:rPr>
      </w:pPr>
      <w:r>
        <w:rPr>
          <w:rFonts w:ascii="Tahoma" w:eastAsia="Calibri" w:hAnsi="Tahoma" w:cs="Tahoma"/>
          <w:b/>
          <w:lang w:eastAsia="en-US"/>
        </w:rPr>
        <w:tab/>
        <w:t xml:space="preserve">       </w:t>
      </w:r>
      <w:r w:rsidR="006F58DA" w:rsidRPr="006F58DA">
        <w:rPr>
          <w:rFonts w:ascii="Tahoma" w:eastAsia="Calibri" w:hAnsi="Tahoma" w:cs="Tahoma"/>
          <w:lang w:eastAsia="en-US"/>
        </w:rPr>
        <w:t xml:space="preserve">Nemaifiind alte probleme, </w:t>
      </w:r>
      <w:r w:rsidR="006F58DA" w:rsidRPr="006F58DA">
        <w:rPr>
          <w:rFonts w:ascii="Tahoma" w:eastAsia="Calibri" w:hAnsi="Tahoma" w:cs="Tahoma"/>
          <w:b/>
          <w:u w:val="single"/>
          <w:lang w:eastAsia="en-US"/>
        </w:rPr>
        <w:t xml:space="preserve">președintele de ședință, domnul consilier </w:t>
      </w:r>
      <w:proofErr w:type="spellStart"/>
      <w:r w:rsidR="006F58DA">
        <w:rPr>
          <w:rFonts w:ascii="Tahoma" w:eastAsia="Calibri" w:hAnsi="Tahoma" w:cs="Tahoma"/>
          <w:b/>
          <w:u w:val="single"/>
          <w:lang w:eastAsia="en-US"/>
        </w:rPr>
        <w:t>Buburuz</w:t>
      </w:r>
      <w:proofErr w:type="spellEnd"/>
      <w:r w:rsidR="006F58DA">
        <w:rPr>
          <w:rFonts w:ascii="Tahoma" w:eastAsia="Calibri" w:hAnsi="Tahoma" w:cs="Tahoma"/>
          <w:b/>
          <w:u w:val="single"/>
          <w:lang w:eastAsia="en-US"/>
        </w:rPr>
        <w:t xml:space="preserve"> Simion Florin</w:t>
      </w:r>
      <w:r w:rsidR="006F58DA" w:rsidRPr="006F58DA">
        <w:rPr>
          <w:rFonts w:ascii="Tahoma" w:eastAsia="Calibri" w:hAnsi="Tahoma" w:cs="Tahoma"/>
          <w:b/>
          <w:lang w:eastAsia="en-US"/>
        </w:rPr>
        <w:t xml:space="preserve"> </w:t>
      </w:r>
      <w:r w:rsidR="006F58DA" w:rsidRPr="006F58DA">
        <w:rPr>
          <w:rFonts w:ascii="Tahoma" w:eastAsia="Calibri" w:hAnsi="Tahoma" w:cs="Tahoma"/>
          <w:lang w:eastAsia="en-US"/>
        </w:rPr>
        <w:t xml:space="preserve">declară închisă ședința ordinară a consiliului local.     </w:t>
      </w:r>
    </w:p>
    <w:p w:rsidR="00D976AA" w:rsidRDefault="00D976AA" w:rsidP="006F58DA">
      <w:pPr>
        <w:tabs>
          <w:tab w:val="center" w:pos="0"/>
          <w:tab w:val="right" w:pos="10065"/>
          <w:tab w:val="center" w:pos="10206"/>
        </w:tabs>
        <w:jc w:val="both"/>
        <w:rPr>
          <w:rFonts w:ascii="Tahoma" w:eastAsia="Calibri" w:hAnsi="Tahoma" w:cs="Tahoma"/>
          <w:lang w:eastAsia="en-US"/>
        </w:rPr>
      </w:pPr>
    </w:p>
    <w:p w:rsidR="00D976AA" w:rsidRDefault="00D976AA" w:rsidP="006F58DA">
      <w:pPr>
        <w:tabs>
          <w:tab w:val="center" w:pos="0"/>
          <w:tab w:val="right" w:pos="10065"/>
          <w:tab w:val="center" w:pos="10206"/>
        </w:tabs>
        <w:jc w:val="both"/>
        <w:rPr>
          <w:rFonts w:ascii="Tahoma" w:eastAsia="Calibri" w:hAnsi="Tahoma" w:cs="Tahoma"/>
          <w:lang w:eastAsia="en-US"/>
        </w:rPr>
      </w:pPr>
    </w:p>
    <w:p w:rsidR="00D976AA" w:rsidRDefault="00D976AA" w:rsidP="006F58DA">
      <w:pPr>
        <w:tabs>
          <w:tab w:val="center" w:pos="0"/>
          <w:tab w:val="right" w:pos="10065"/>
          <w:tab w:val="center" w:pos="10206"/>
        </w:tabs>
        <w:jc w:val="both"/>
        <w:rPr>
          <w:rFonts w:ascii="Tahoma" w:eastAsia="Calibri" w:hAnsi="Tahoma" w:cs="Tahoma"/>
          <w:lang w:eastAsia="en-US"/>
        </w:rPr>
      </w:pPr>
    </w:p>
    <w:p w:rsidR="00D976AA" w:rsidRDefault="00D976AA" w:rsidP="006F58DA">
      <w:pPr>
        <w:tabs>
          <w:tab w:val="center" w:pos="0"/>
          <w:tab w:val="right" w:pos="10065"/>
          <w:tab w:val="center" w:pos="10206"/>
        </w:tabs>
        <w:jc w:val="both"/>
        <w:rPr>
          <w:rFonts w:ascii="Tahoma" w:eastAsia="Calibri" w:hAnsi="Tahoma" w:cs="Tahoma"/>
          <w:lang w:eastAsia="en-US"/>
        </w:rPr>
      </w:pPr>
    </w:p>
    <w:p w:rsidR="00D976AA" w:rsidRDefault="00D976AA" w:rsidP="006F58DA">
      <w:pPr>
        <w:tabs>
          <w:tab w:val="center" w:pos="0"/>
          <w:tab w:val="right" w:pos="10065"/>
          <w:tab w:val="center" w:pos="10206"/>
        </w:tabs>
        <w:jc w:val="both"/>
        <w:rPr>
          <w:rFonts w:ascii="Tahoma" w:eastAsia="Calibri" w:hAnsi="Tahoma" w:cs="Tahoma"/>
          <w:lang w:eastAsia="en-US"/>
        </w:rPr>
      </w:pPr>
    </w:p>
    <w:p w:rsidR="006F58DA" w:rsidRPr="006F58DA" w:rsidRDefault="006F58DA" w:rsidP="006F58DA">
      <w:pPr>
        <w:tabs>
          <w:tab w:val="center" w:pos="0"/>
          <w:tab w:val="right" w:pos="10065"/>
          <w:tab w:val="center" w:pos="10206"/>
        </w:tabs>
        <w:jc w:val="both"/>
        <w:rPr>
          <w:rFonts w:ascii="Tahoma" w:eastAsia="Calibri" w:hAnsi="Tahoma" w:cs="Tahoma"/>
          <w:lang w:eastAsia="en-US"/>
        </w:rPr>
      </w:pPr>
      <w:r w:rsidRPr="006F58DA">
        <w:rPr>
          <w:rFonts w:ascii="Tahoma" w:eastAsia="Calibri" w:hAnsi="Tahoma" w:cs="Tahoma"/>
          <w:lang w:eastAsia="en-US"/>
        </w:rPr>
        <w:t xml:space="preserve">       </w:t>
      </w:r>
    </w:p>
    <w:p w:rsidR="006F58DA" w:rsidRPr="006F58DA" w:rsidRDefault="006F58DA" w:rsidP="006F58DA">
      <w:pPr>
        <w:tabs>
          <w:tab w:val="center" w:pos="0"/>
          <w:tab w:val="right" w:pos="10065"/>
          <w:tab w:val="center" w:pos="10206"/>
        </w:tabs>
        <w:jc w:val="both"/>
        <w:rPr>
          <w:rFonts w:ascii="Tahoma" w:eastAsia="Calibri" w:hAnsi="Tahoma" w:cs="Tahoma"/>
          <w:lang w:eastAsia="en-US"/>
        </w:rPr>
      </w:pPr>
    </w:p>
    <w:p w:rsidR="00AE0DDC" w:rsidRPr="00AE0DDC" w:rsidRDefault="00AE0DDC" w:rsidP="00AE0DDC">
      <w:pPr>
        <w:shd w:val="clear" w:color="auto" w:fill="FFFFFF"/>
        <w:jc w:val="both"/>
        <w:rPr>
          <w:rFonts w:ascii="Tahoma" w:hAnsi="Tahoma" w:cs="Tahoma"/>
          <w:b/>
          <w:color w:val="333333"/>
        </w:rPr>
      </w:pPr>
      <w:r>
        <w:rPr>
          <w:rFonts w:ascii="Tahoma" w:hAnsi="Tahoma" w:cs="Tahoma"/>
          <w:color w:val="333333"/>
        </w:rPr>
        <w:tab/>
        <w:t xml:space="preserve"> </w:t>
      </w:r>
      <w:r w:rsidRPr="00AE0DDC">
        <w:rPr>
          <w:rFonts w:ascii="Tahoma" w:hAnsi="Tahoma" w:cs="Tahoma"/>
          <w:b/>
          <w:color w:val="333333"/>
        </w:rPr>
        <w:t xml:space="preserve">Președinte de ședință,                              </w:t>
      </w:r>
      <w:r w:rsidR="00E1393B">
        <w:rPr>
          <w:rFonts w:ascii="Tahoma" w:hAnsi="Tahoma" w:cs="Tahoma"/>
          <w:b/>
          <w:color w:val="333333"/>
        </w:rPr>
        <w:t xml:space="preserve">                  </w:t>
      </w:r>
      <w:r w:rsidRPr="00AE0DDC">
        <w:rPr>
          <w:rFonts w:ascii="Tahoma" w:hAnsi="Tahoma" w:cs="Tahoma"/>
          <w:b/>
          <w:color w:val="333333"/>
        </w:rPr>
        <w:t>Secretar,</w:t>
      </w:r>
    </w:p>
    <w:p w:rsidR="00250349" w:rsidRPr="00AE0DDC" w:rsidRDefault="004D533A" w:rsidP="00AE0DDC">
      <w:pPr>
        <w:shd w:val="clear" w:color="auto" w:fill="FFFFFF"/>
        <w:jc w:val="both"/>
        <w:rPr>
          <w:rFonts w:ascii="Tahoma" w:hAnsi="Tahoma" w:cs="Tahoma"/>
          <w:b/>
          <w:color w:val="333333"/>
        </w:rPr>
      </w:pPr>
      <w:r>
        <w:rPr>
          <w:rFonts w:ascii="Tahoma" w:hAnsi="Tahoma" w:cs="Tahoma"/>
          <w:b/>
          <w:color w:val="333333"/>
        </w:rPr>
        <w:t xml:space="preserve">    </w:t>
      </w:r>
      <w:r w:rsidR="0059017B">
        <w:rPr>
          <w:rFonts w:ascii="Tahoma" w:hAnsi="Tahoma" w:cs="Tahoma"/>
          <w:b/>
          <w:color w:val="333333"/>
        </w:rPr>
        <w:t xml:space="preserve">       </w:t>
      </w:r>
      <w:r w:rsidR="00E1393B">
        <w:rPr>
          <w:rFonts w:ascii="Tahoma" w:hAnsi="Tahoma" w:cs="Tahoma"/>
          <w:b/>
          <w:color w:val="333333"/>
        </w:rPr>
        <w:t xml:space="preserve"> </w:t>
      </w:r>
      <w:proofErr w:type="spellStart"/>
      <w:r w:rsidR="0059017B">
        <w:rPr>
          <w:rFonts w:ascii="Tahoma" w:hAnsi="Tahoma" w:cs="Tahoma"/>
          <w:b/>
          <w:color w:val="333333"/>
        </w:rPr>
        <w:t>Buburuz</w:t>
      </w:r>
      <w:proofErr w:type="spellEnd"/>
      <w:r w:rsidR="0059017B">
        <w:rPr>
          <w:rFonts w:ascii="Tahoma" w:hAnsi="Tahoma" w:cs="Tahoma"/>
          <w:b/>
          <w:color w:val="333333"/>
        </w:rPr>
        <w:t xml:space="preserve"> Simion Florin</w:t>
      </w:r>
      <w:r w:rsidR="006C79D0">
        <w:rPr>
          <w:rFonts w:ascii="Tahoma" w:hAnsi="Tahoma" w:cs="Tahoma"/>
          <w:b/>
          <w:color w:val="333333"/>
        </w:rPr>
        <w:t xml:space="preserve">                          </w:t>
      </w:r>
      <w:r w:rsidR="00E1393B">
        <w:rPr>
          <w:rFonts w:ascii="Tahoma" w:hAnsi="Tahoma" w:cs="Tahoma"/>
          <w:b/>
          <w:color w:val="333333"/>
        </w:rPr>
        <w:t xml:space="preserve">                  </w:t>
      </w:r>
      <w:r w:rsidR="00907045">
        <w:rPr>
          <w:rFonts w:ascii="Tahoma" w:hAnsi="Tahoma" w:cs="Tahoma"/>
          <w:b/>
          <w:color w:val="333333"/>
        </w:rPr>
        <w:t>J</w:t>
      </w:r>
      <w:r w:rsidR="00AE0DDC" w:rsidRPr="00AE0DDC">
        <w:rPr>
          <w:rFonts w:ascii="Tahoma" w:hAnsi="Tahoma" w:cs="Tahoma"/>
          <w:b/>
          <w:color w:val="333333"/>
        </w:rPr>
        <w:t>r. Pop Cristina</w:t>
      </w:r>
      <w:r w:rsidR="00250349" w:rsidRPr="00AE0DDC">
        <w:rPr>
          <w:rFonts w:ascii="Tahoma" w:hAnsi="Tahoma" w:cs="Tahoma"/>
          <w:b/>
          <w:color w:val="333333"/>
        </w:rPr>
        <w:t>           </w:t>
      </w:r>
    </w:p>
    <w:p w:rsidR="00250349" w:rsidRPr="00AE0DDC" w:rsidRDefault="00250349" w:rsidP="00AE0DDC">
      <w:pPr>
        <w:shd w:val="clear" w:color="auto" w:fill="FFFFFF"/>
        <w:rPr>
          <w:rFonts w:ascii="Helvetica" w:hAnsi="Helvetica" w:cs="Helvetica"/>
          <w:b/>
          <w:color w:val="333333"/>
          <w:sz w:val="21"/>
          <w:szCs w:val="21"/>
        </w:rPr>
      </w:pPr>
      <w:r w:rsidRPr="00AE0DDC">
        <w:rPr>
          <w:rFonts w:ascii="Helvetica" w:hAnsi="Helvetica" w:cs="Helvetica"/>
          <w:b/>
          <w:color w:val="333333"/>
          <w:sz w:val="21"/>
          <w:szCs w:val="21"/>
        </w:rPr>
        <w:t> </w:t>
      </w:r>
    </w:p>
    <w:p w:rsidR="00250349" w:rsidRPr="00AE0DDC" w:rsidRDefault="00250349" w:rsidP="00AE0DDC">
      <w:pPr>
        <w:shd w:val="clear" w:color="auto" w:fill="FFFFFF"/>
        <w:jc w:val="both"/>
        <w:rPr>
          <w:rFonts w:ascii="Helvetica" w:hAnsi="Helvetica" w:cs="Helvetica"/>
          <w:b/>
          <w:color w:val="333333"/>
          <w:sz w:val="21"/>
          <w:szCs w:val="21"/>
        </w:rPr>
      </w:pPr>
      <w:r w:rsidRPr="00AE0DDC">
        <w:rPr>
          <w:rFonts w:ascii="Helvetica" w:hAnsi="Helvetica" w:cs="Helvetica"/>
          <w:b/>
          <w:color w:val="333333"/>
          <w:sz w:val="21"/>
          <w:szCs w:val="21"/>
        </w:rPr>
        <w:t xml:space="preserve">                          </w:t>
      </w:r>
    </w:p>
    <w:p w:rsidR="00250349" w:rsidRPr="00250349" w:rsidRDefault="00250349" w:rsidP="00250349">
      <w:pPr>
        <w:rPr>
          <w:rFonts w:ascii="Calibri" w:eastAsia="Calibri" w:hAnsi="Calibri"/>
          <w:sz w:val="22"/>
          <w:szCs w:val="22"/>
          <w:lang w:eastAsia="en-US"/>
        </w:rPr>
      </w:pPr>
    </w:p>
    <w:p w:rsidR="0000285C" w:rsidRPr="00122DD7" w:rsidRDefault="0000285C" w:rsidP="00BA61C7">
      <w:pPr>
        <w:pStyle w:val="Antet"/>
        <w:tabs>
          <w:tab w:val="center" w:pos="0"/>
        </w:tabs>
        <w:jc w:val="both"/>
        <w:rPr>
          <w:rFonts w:ascii="Tahoma" w:hAnsi="Tahoma" w:cs="Tahoma"/>
          <w:b/>
          <w:color w:val="000000"/>
          <w:sz w:val="22"/>
          <w:szCs w:val="22"/>
        </w:rPr>
      </w:pPr>
    </w:p>
    <w:sectPr w:rsidR="0000285C" w:rsidRPr="00122DD7" w:rsidSect="00706425">
      <w:footerReference w:type="default" r:id="rId16"/>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799" w:rsidRDefault="009C3799" w:rsidP="002520F0">
      <w:pPr>
        <w:pStyle w:val="Antet"/>
      </w:pPr>
      <w:r>
        <w:separator/>
      </w:r>
    </w:p>
  </w:endnote>
  <w:endnote w:type="continuationSeparator" w:id="0">
    <w:p w:rsidR="009C3799" w:rsidRDefault="009C3799"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8DA" w:rsidRDefault="006F58DA">
    <w:pPr>
      <w:rPr>
        <w:sz w:val="20"/>
        <w:szCs w:val="20"/>
      </w:rPr>
    </w:pPr>
    <w:r>
      <w:rPr>
        <w:noProof/>
        <w:sz w:val="10"/>
        <w:szCs w:val="20"/>
        <w:lang w:val="en-GB" w:eastAsia="en-GB"/>
      </w:rPr>
      <mc:AlternateContent>
        <mc:Choice Requires="wps">
          <w:drawing>
            <wp:anchor distT="0" distB="0" distL="114300" distR="114300" simplePos="0" relativeHeight="251661312" behindDoc="0" locked="0" layoutInCell="0" allowOverlap="1">
              <wp:simplePos x="0" y="0"/>
              <wp:positionH relativeFrom="leftMargin">
                <wp:align>right</wp:align>
              </wp:positionH>
              <wp:positionV relativeFrom="margin">
                <wp:align>bottom</wp:align>
              </wp:positionV>
              <wp:extent cx="594995" cy="8229600"/>
              <wp:effectExtent l="0" t="0" r="0" b="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8DA" w:rsidRDefault="009C3799">
                          <w:pPr>
                            <w:pStyle w:val="Frspaiere"/>
                            <w:rPr>
                              <w:rFonts w:ascii="Arial" w:hAnsi="Arial" w:cs="Arial"/>
                              <w:color w:val="7F7F7F" w:themeColor="text1" w:themeTint="80"/>
                              <w:sz w:val="20"/>
                              <w:szCs w:val="20"/>
                            </w:rPr>
                          </w:pPr>
                          <w:sdt>
                            <w:sdtPr>
                              <w:rPr>
                                <w:rFonts w:ascii="Arial" w:hAnsi="Arial" w:cs="Arial"/>
                                <w:color w:val="7F7F7F" w:themeColor="text1" w:themeTint="80"/>
                                <w:sz w:val="20"/>
                                <w:szCs w:val="20"/>
                              </w:rPr>
                              <w:alias w:val="Title"/>
                              <w:id w:val="62384370"/>
                              <w:dataBinding w:prefixMappings="xmlns:ns0='http://schemas.openxmlformats.org/package/2006/metadata/core-properties' xmlns:ns1='http://purl.org/dc/elements/1.1/'" w:xpath="/ns0:coreProperties[1]/ns1:title[1]" w:storeItemID="{6C3C8BC8-F283-45AE-878A-BAB7291924A1}"/>
                              <w:text/>
                            </w:sdtPr>
                            <w:sdtEndPr/>
                            <w:sdtContent>
                              <w:r w:rsidR="006F58DA">
                                <w:rPr>
                                  <w:rFonts w:ascii="Arial" w:hAnsi="Arial" w:cs="Arial"/>
                                  <w:color w:val="7F7F7F" w:themeColor="text1" w:themeTint="80"/>
                                  <w:sz w:val="20"/>
                                  <w:szCs w:val="20"/>
                                </w:rPr>
                                <w:t>ordinara</w:t>
                              </w:r>
                            </w:sdtContent>
                          </w:sdt>
                          <w:r w:rsidR="006F58DA">
                            <w:rPr>
                              <w:rFonts w:ascii="Arial" w:hAnsi="Arial" w:cs="Arial"/>
                              <w:color w:val="7F7F7F" w:themeColor="text1" w:themeTint="80"/>
                              <w:sz w:val="20"/>
                              <w:szCs w:val="20"/>
                            </w:rPr>
                            <w:t xml:space="preserve"> |</w:t>
                          </w:r>
                          <w:r w:rsidR="006F58DA">
                            <w:rPr>
                              <w:rFonts w:asciiTheme="majorHAnsi" w:hAnsiTheme="majorHAnsi"/>
                              <w:color w:val="7F7F7F" w:themeColor="text1" w:themeTint="80"/>
                              <w:sz w:val="20"/>
                              <w:szCs w:val="20"/>
                            </w:rPr>
                            <w:t xml:space="preserve"> </w:t>
                          </w:r>
                          <w:sdt>
                            <w:sdtPr>
                              <w:rPr>
                                <w:rFonts w:ascii="Arial" w:hAnsi="Arial" w:cs="Arial"/>
                                <w:color w:val="7F7F7F" w:themeColor="text1" w:themeTint="80"/>
                                <w:sz w:val="20"/>
                                <w:szCs w:val="20"/>
                              </w:rPr>
                              <w:alias w:val="Date"/>
                              <w:id w:val="62384371"/>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6F58DA">
                                <w:rPr>
                                  <w:rFonts w:ascii="Arial" w:hAnsi="Arial" w:cs="Arial"/>
                                  <w:color w:val="7F7F7F" w:themeColor="text1" w:themeTint="80"/>
                                  <w:sz w:val="20"/>
                                  <w:szCs w:val="20"/>
                                </w:rPr>
                                <w:t>[Alegeți data]</w:t>
                              </w:r>
                            </w:sdtContent>
                          </w:sdt>
                          <w:r w:rsidR="006F58DA">
                            <w:rPr>
                              <w:rFonts w:ascii="Arial" w:hAnsi="Arial" w:cs="Arial"/>
                              <w:color w:val="7F7F7F" w:themeColor="text1" w:themeTint="80"/>
                              <w:sz w:val="20"/>
                              <w:szCs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4" o:spid="_x0000_s1026"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" o:allowincell="f" filled="f" stroked="f">
              <v:textbox style="layout-flow:vertical;mso-layout-flow-alt:bottom-to-top" inset=",,8.64pt,10.8pt">
                <w:txbxContent>
                  <w:p w:rsidR="006F58DA" w:rsidRDefault="009C3799">
                    <w:pPr>
                      <w:pStyle w:val="Frspaiere"/>
                      <w:rPr>
                        <w:rFonts w:ascii="Arial" w:hAnsi="Arial" w:cs="Arial"/>
                        <w:color w:val="7F7F7F" w:themeColor="text1" w:themeTint="80"/>
                        <w:sz w:val="20"/>
                        <w:szCs w:val="20"/>
                      </w:rPr>
                    </w:pPr>
                    <w:sdt>
                      <w:sdtPr>
                        <w:rPr>
                          <w:rFonts w:ascii="Arial" w:hAnsi="Arial" w:cs="Arial"/>
                          <w:color w:val="7F7F7F" w:themeColor="text1" w:themeTint="80"/>
                          <w:sz w:val="20"/>
                          <w:szCs w:val="20"/>
                        </w:rPr>
                        <w:alias w:val="Title"/>
                        <w:id w:val="62384370"/>
                        <w:dataBinding w:prefixMappings="xmlns:ns0='http://schemas.openxmlformats.org/package/2006/metadata/core-properties' xmlns:ns1='http://purl.org/dc/elements/1.1/'" w:xpath="/ns0:coreProperties[1]/ns1:title[1]" w:storeItemID="{6C3C8BC8-F283-45AE-878A-BAB7291924A1}"/>
                        <w:text/>
                      </w:sdtPr>
                      <w:sdtEndPr/>
                      <w:sdtContent>
                        <w:r w:rsidR="006F58DA">
                          <w:rPr>
                            <w:rFonts w:ascii="Arial" w:hAnsi="Arial" w:cs="Arial"/>
                            <w:color w:val="7F7F7F" w:themeColor="text1" w:themeTint="80"/>
                            <w:sz w:val="20"/>
                            <w:szCs w:val="20"/>
                          </w:rPr>
                          <w:t>ordinara</w:t>
                        </w:r>
                      </w:sdtContent>
                    </w:sdt>
                    <w:r w:rsidR="006F58DA">
                      <w:rPr>
                        <w:rFonts w:ascii="Arial" w:hAnsi="Arial" w:cs="Arial"/>
                        <w:color w:val="7F7F7F" w:themeColor="text1" w:themeTint="80"/>
                        <w:sz w:val="20"/>
                        <w:szCs w:val="20"/>
                      </w:rPr>
                      <w:t xml:space="preserve"> |</w:t>
                    </w:r>
                    <w:r w:rsidR="006F58DA">
                      <w:rPr>
                        <w:rFonts w:asciiTheme="majorHAnsi" w:hAnsiTheme="majorHAnsi"/>
                        <w:color w:val="7F7F7F" w:themeColor="text1" w:themeTint="80"/>
                        <w:sz w:val="20"/>
                        <w:szCs w:val="20"/>
                      </w:rPr>
                      <w:t xml:space="preserve"> </w:t>
                    </w:r>
                    <w:sdt>
                      <w:sdtPr>
                        <w:rPr>
                          <w:rFonts w:ascii="Arial" w:hAnsi="Arial" w:cs="Arial"/>
                          <w:color w:val="7F7F7F" w:themeColor="text1" w:themeTint="80"/>
                          <w:sz w:val="20"/>
                          <w:szCs w:val="20"/>
                        </w:rPr>
                        <w:alias w:val="Date"/>
                        <w:id w:val="62384371"/>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6F58DA">
                          <w:rPr>
                            <w:rFonts w:ascii="Arial" w:hAnsi="Arial" w:cs="Arial"/>
                            <w:color w:val="7F7F7F" w:themeColor="text1" w:themeTint="80"/>
                            <w:sz w:val="20"/>
                            <w:szCs w:val="20"/>
                          </w:rPr>
                          <w:t>[Alegeți data]</w:t>
                        </w:r>
                      </w:sdtContent>
                    </w:sdt>
                    <w:r w:rsidR="006F58DA">
                      <w:rPr>
                        <w:rFonts w:ascii="Arial" w:hAnsi="Arial" w:cs="Arial"/>
                        <w:color w:val="7F7F7F" w:themeColor="text1" w:themeTint="80"/>
                        <w:sz w:val="20"/>
                        <w:szCs w:val="20"/>
                      </w:rPr>
                      <w:t xml:space="preserve"> </w:t>
                    </w:r>
                  </w:p>
                </w:txbxContent>
              </v:textbox>
              <w10:wrap anchorx="margin" anchory="margin"/>
            </v:rect>
          </w:pict>
        </mc:Fallback>
      </mc:AlternateContent>
    </w:r>
    <w:r>
      <w:rPr>
        <w:noProof/>
        <w:sz w:val="20"/>
        <w:szCs w:val="20"/>
        <w:lang w:val="en-GB" w:eastAsia="en-GB"/>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7126605" cy="9434195"/>
              <wp:effectExtent l="9525" t="9525" r="14605" b="1143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A5EEF48" id="AutoShape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" o:allowincell="f" filled="f" fillcolor="black" strokecolor="black [3213]" strokeweight="1pt">
              <w10:wrap anchorx="page" anchory="page"/>
            </v:roundrect>
          </w:pict>
        </mc:Fallback>
      </mc:AlternateContent>
    </w:r>
    <w:r>
      <w:rPr>
        <w:noProof/>
        <w:sz w:val="20"/>
        <w:szCs w:val="20"/>
        <w:lang w:val="en-GB" w:eastAsia="en-GB"/>
      </w:rPr>
      <mc:AlternateContent>
        <mc:Choice Requires="wps">
          <w:drawing>
            <wp:anchor distT="0" distB="0" distL="114300" distR="114300" simplePos="0" relativeHeight="251659264" behindDoc="0" locked="0" layoutInCell="0" allowOverlap="1">
              <wp:simplePos x="0" y="0"/>
              <wp:positionH relativeFrom="leftMargin">
                <wp:align>right</wp:align>
              </wp:positionH>
              <wp:positionV relativeFrom="bottomMargin">
                <wp:align>top</wp:align>
              </wp:positionV>
              <wp:extent cx="520700" cy="520700"/>
              <wp:effectExtent l="8890" t="0" r="3810" b="3175"/>
              <wp:wrapNone/>
              <wp:docPr id="10"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F58DA" w:rsidRDefault="006F58DA">
                          <w:pPr>
                            <w:pStyle w:val="Frspaiere"/>
                            <w:jc w:val="center"/>
                            <w:rPr>
                              <w:color w:val="FFFFFF" w:themeColor="background1"/>
                              <w:sz w:val="40"/>
                              <w:szCs w:val="40"/>
                            </w:rPr>
                          </w:pPr>
                          <w:r>
                            <w:rPr>
                              <w:szCs w:val="20"/>
                            </w:rPr>
                            <w:fldChar w:fldCharType="begin"/>
                          </w:r>
                          <w:r>
                            <w:instrText xml:space="preserve"> PAGE  \* Arabic  \* MERGEFORMAT </w:instrText>
                          </w:r>
                          <w:r>
                            <w:rPr>
                              <w:szCs w:val="20"/>
                            </w:rPr>
                            <w:fldChar w:fldCharType="separate"/>
                          </w:r>
                          <w:r w:rsidR="00A12087" w:rsidRPr="00A12087">
                            <w:rPr>
                              <w:noProof/>
                              <w:color w:val="FFFFFF" w:themeColor="background1"/>
                              <w:sz w:val="40"/>
                              <w:szCs w:val="40"/>
                            </w:rPr>
                            <w:t>9</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7"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" o:allowincell="f" fillcolor="#4f81bd [3204]" stroked="f">
              <v:textbox inset="0,0,0,0">
                <w:txbxContent>
                  <w:p w:rsidR="006F58DA" w:rsidRDefault="006F58DA">
                    <w:pPr>
                      <w:pStyle w:val="Frspaiere"/>
                      <w:jc w:val="center"/>
                      <w:rPr>
                        <w:color w:val="FFFFFF" w:themeColor="background1"/>
                        <w:sz w:val="40"/>
                        <w:szCs w:val="40"/>
                      </w:rPr>
                    </w:pPr>
                    <w:r>
                      <w:rPr>
                        <w:szCs w:val="20"/>
                      </w:rPr>
                      <w:fldChar w:fldCharType="begin"/>
                    </w:r>
                    <w:r>
                      <w:instrText xml:space="preserve"> PAGE  \* Arabic  \* MERGEFORMAT </w:instrText>
                    </w:r>
                    <w:r>
                      <w:rPr>
                        <w:szCs w:val="20"/>
                      </w:rPr>
                      <w:fldChar w:fldCharType="separate"/>
                    </w:r>
                    <w:r w:rsidR="00A12087" w:rsidRPr="00A12087">
                      <w:rPr>
                        <w:noProof/>
                        <w:color w:val="FFFFFF" w:themeColor="background1"/>
                        <w:sz w:val="40"/>
                        <w:szCs w:val="40"/>
                      </w:rPr>
                      <w:t>9</w:t>
                    </w:r>
                    <w:r>
                      <w:rPr>
                        <w:noProof/>
                        <w:color w:val="FFFFFF" w:themeColor="background1"/>
                        <w:sz w:val="40"/>
                        <w:szCs w:val="40"/>
                      </w:rPr>
                      <w:fldChar w:fldCharType="end"/>
                    </w:r>
                  </w:p>
                </w:txbxContent>
              </v:textbox>
              <w10:wrap anchorx="margin" anchory="margin"/>
            </v:oval>
          </w:pict>
        </mc:Fallback>
      </mc:AlternateContent>
    </w:r>
  </w:p>
  <w:p w:rsidR="006F58DA" w:rsidRDefault="006F58D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799" w:rsidRDefault="009C3799" w:rsidP="002520F0">
      <w:pPr>
        <w:pStyle w:val="Antet"/>
      </w:pPr>
      <w:r>
        <w:separator/>
      </w:r>
    </w:p>
  </w:footnote>
  <w:footnote w:type="continuationSeparator" w:id="0">
    <w:p w:rsidR="009C3799" w:rsidRDefault="009C3799"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7ECE"/>
    <w:multiLevelType w:val="hybridMultilevel"/>
    <w:tmpl w:val="9BB0300E"/>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5"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8"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9"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10"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2"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11"/>
  </w:num>
  <w:num w:numId="2">
    <w:abstractNumId w:val="4"/>
  </w:num>
  <w:num w:numId="3">
    <w:abstractNumId w:val="6"/>
  </w:num>
  <w:num w:numId="4">
    <w:abstractNumId w:val="9"/>
  </w:num>
  <w:num w:numId="5">
    <w:abstractNumId w:val="5"/>
  </w:num>
  <w:num w:numId="6">
    <w:abstractNumId w:val="8"/>
  </w:num>
  <w:num w:numId="7">
    <w:abstractNumId w:val="12"/>
  </w:num>
  <w:num w:numId="8">
    <w:abstractNumId w:val="2"/>
  </w:num>
  <w:num w:numId="9">
    <w:abstractNumId w:val="3"/>
  </w:num>
  <w:num w:numId="10">
    <w:abstractNumId w:val="1"/>
  </w:num>
  <w:num w:numId="11">
    <w:abstractNumId w:val="10"/>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275"/>
    <w:rsid w:val="0000041C"/>
    <w:rsid w:val="0000285C"/>
    <w:rsid w:val="000030FA"/>
    <w:rsid w:val="00003F0F"/>
    <w:rsid w:val="00006594"/>
    <w:rsid w:val="00007A1F"/>
    <w:rsid w:val="00010C07"/>
    <w:rsid w:val="00011EEC"/>
    <w:rsid w:val="00011F77"/>
    <w:rsid w:val="00012A6A"/>
    <w:rsid w:val="000170DD"/>
    <w:rsid w:val="00017F11"/>
    <w:rsid w:val="00020A3B"/>
    <w:rsid w:val="00021F43"/>
    <w:rsid w:val="000239C7"/>
    <w:rsid w:val="000253D1"/>
    <w:rsid w:val="00026A0B"/>
    <w:rsid w:val="00032A25"/>
    <w:rsid w:val="00032F9D"/>
    <w:rsid w:val="00033373"/>
    <w:rsid w:val="000337A3"/>
    <w:rsid w:val="00034252"/>
    <w:rsid w:val="00037212"/>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E01"/>
    <w:rsid w:val="00075120"/>
    <w:rsid w:val="00077B47"/>
    <w:rsid w:val="00081A9B"/>
    <w:rsid w:val="00081D87"/>
    <w:rsid w:val="00084B0B"/>
    <w:rsid w:val="00084F1A"/>
    <w:rsid w:val="00085F51"/>
    <w:rsid w:val="00087C0E"/>
    <w:rsid w:val="0009198F"/>
    <w:rsid w:val="00093B2C"/>
    <w:rsid w:val="000953B7"/>
    <w:rsid w:val="000A02E1"/>
    <w:rsid w:val="000A052B"/>
    <w:rsid w:val="000A0818"/>
    <w:rsid w:val="000A0CFD"/>
    <w:rsid w:val="000A1705"/>
    <w:rsid w:val="000A33D3"/>
    <w:rsid w:val="000A5F91"/>
    <w:rsid w:val="000B105E"/>
    <w:rsid w:val="000B270C"/>
    <w:rsid w:val="000B34FC"/>
    <w:rsid w:val="000B3BF2"/>
    <w:rsid w:val="000B4055"/>
    <w:rsid w:val="000B4435"/>
    <w:rsid w:val="000B5D72"/>
    <w:rsid w:val="000C0EA7"/>
    <w:rsid w:val="000C21AE"/>
    <w:rsid w:val="000C3B29"/>
    <w:rsid w:val="000C3C5F"/>
    <w:rsid w:val="000C5ECA"/>
    <w:rsid w:val="000C680F"/>
    <w:rsid w:val="000C7B51"/>
    <w:rsid w:val="000D40EC"/>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1ABF"/>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620"/>
    <w:rsid w:val="00151854"/>
    <w:rsid w:val="00152FFB"/>
    <w:rsid w:val="0015754D"/>
    <w:rsid w:val="00160DE9"/>
    <w:rsid w:val="0016185D"/>
    <w:rsid w:val="00167B65"/>
    <w:rsid w:val="001706A8"/>
    <w:rsid w:val="00171CF5"/>
    <w:rsid w:val="00174978"/>
    <w:rsid w:val="00174DB6"/>
    <w:rsid w:val="00175003"/>
    <w:rsid w:val="0017666C"/>
    <w:rsid w:val="0018019E"/>
    <w:rsid w:val="001807A9"/>
    <w:rsid w:val="001815D0"/>
    <w:rsid w:val="001824F3"/>
    <w:rsid w:val="001826DF"/>
    <w:rsid w:val="00184DDA"/>
    <w:rsid w:val="00185EBB"/>
    <w:rsid w:val="00186A88"/>
    <w:rsid w:val="00187925"/>
    <w:rsid w:val="00187B64"/>
    <w:rsid w:val="0019261C"/>
    <w:rsid w:val="00192AC9"/>
    <w:rsid w:val="00194024"/>
    <w:rsid w:val="0019514B"/>
    <w:rsid w:val="001963BB"/>
    <w:rsid w:val="001A08AB"/>
    <w:rsid w:val="001A171F"/>
    <w:rsid w:val="001A1B70"/>
    <w:rsid w:val="001A3205"/>
    <w:rsid w:val="001A4B2A"/>
    <w:rsid w:val="001A4EB4"/>
    <w:rsid w:val="001A559D"/>
    <w:rsid w:val="001B0089"/>
    <w:rsid w:val="001B0C1E"/>
    <w:rsid w:val="001B274F"/>
    <w:rsid w:val="001B3064"/>
    <w:rsid w:val="001B3A81"/>
    <w:rsid w:val="001B5155"/>
    <w:rsid w:val="001B5527"/>
    <w:rsid w:val="001B59D4"/>
    <w:rsid w:val="001B6471"/>
    <w:rsid w:val="001C26C7"/>
    <w:rsid w:val="001C50EF"/>
    <w:rsid w:val="001C66F3"/>
    <w:rsid w:val="001D1A05"/>
    <w:rsid w:val="001D1B77"/>
    <w:rsid w:val="001D1C94"/>
    <w:rsid w:val="001D2360"/>
    <w:rsid w:val="001D2EC6"/>
    <w:rsid w:val="001D62DC"/>
    <w:rsid w:val="001D6E57"/>
    <w:rsid w:val="001E1836"/>
    <w:rsid w:val="001E390F"/>
    <w:rsid w:val="001E53DC"/>
    <w:rsid w:val="001E640E"/>
    <w:rsid w:val="001E77BC"/>
    <w:rsid w:val="001E7BC3"/>
    <w:rsid w:val="001E7C02"/>
    <w:rsid w:val="001F350C"/>
    <w:rsid w:val="001F44B0"/>
    <w:rsid w:val="001F684A"/>
    <w:rsid w:val="001F6D4C"/>
    <w:rsid w:val="001F790E"/>
    <w:rsid w:val="00202AF3"/>
    <w:rsid w:val="00203A2B"/>
    <w:rsid w:val="00205416"/>
    <w:rsid w:val="002067B9"/>
    <w:rsid w:val="00206820"/>
    <w:rsid w:val="002106B1"/>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CC9"/>
    <w:rsid w:val="00232D24"/>
    <w:rsid w:val="00233C70"/>
    <w:rsid w:val="00234A8E"/>
    <w:rsid w:val="0023583B"/>
    <w:rsid w:val="00236187"/>
    <w:rsid w:val="0024005F"/>
    <w:rsid w:val="0024305F"/>
    <w:rsid w:val="00243E06"/>
    <w:rsid w:val="002443CF"/>
    <w:rsid w:val="00244A8C"/>
    <w:rsid w:val="00244D52"/>
    <w:rsid w:val="00244F32"/>
    <w:rsid w:val="00246F45"/>
    <w:rsid w:val="00247013"/>
    <w:rsid w:val="00250349"/>
    <w:rsid w:val="00251DED"/>
    <w:rsid w:val="002520F0"/>
    <w:rsid w:val="0025731B"/>
    <w:rsid w:val="00257630"/>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518F"/>
    <w:rsid w:val="002876F1"/>
    <w:rsid w:val="002905AD"/>
    <w:rsid w:val="00292084"/>
    <w:rsid w:val="00293A19"/>
    <w:rsid w:val="00294D35"/>
    <w:rsid w:val="00296453"/>
    <w:rsid w:val="00296546"/>
    <w:rsid w:val="002A08A0"/>
    <w:rsid w:val="002A29AB"/>
    <w:rsid w:val="002A3828"/>
    <w:rsid w:val="002B0EE7"/>
    <w:rsid w:val="002B1059"/>
    <w:rsid w:val="002B19E7"/>
    <w:rsid w:val="002B51B6"/>
    <w:rsid w:val="002B51D7"/>
    <w:rsid w:val="002B521B"/>
    <w:rsid w:val="002B72FC"/>
    <w:rsid w:val="002C0F79"/>
    <w:rsid w:val="002C2DEC"/>
    <w:rsid w:val="002C3626"/>
    <w:rsid w:val="002C4074"/>
    <w:rsid w:val="002C5F78"/>
    <w:rsid w:val="002D298F"/>
    <w:rsid w:val="002D4950"/>
    <w:rsid w:val="002D7CA6"/>
    <w:rsid w:val="002D7DB8"/>
    <w:rsid w:val="002E1A1F"/>
    <w:rsid w:val="002E297A"/>
    <w:rsid w:val="002E3996"/>
    <w:rsid w:val="002E45A3"/>
    <w:rsid w:val="002F0674"/>
    <w:rsid w:val="002F6AB5"/>
    <w:rsid w:val="00301E3C"/>
    <w:rsid w:val="00303DD8"/>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1135"/>
    <w:rsid w:val="0032475B"/>
    <w:rsid w:val="00324BE2"/>
    <w:rsid w:val="00326188"/>
    <w:rsid w:val="00327A24"/>
    <w:rsid w:val="003300CC"/>
    <w:rsid w:val="003329F7"/>
    <w:rsid w:val="00347190"/>
    <w:rsid w:val="00350764"/>
    <w:rsid w:val="00352869"/>
    <w:rsid w:val="00354C02"/>
    <w:rsid w:val="00355C61"/>
    <w:rsid w:val="00357E8B"/>
    <w:rsid w:val="00360EA0"/>
    <w:rsid w:val="00364614"/>
    <w:rsid w:val="00365E1A"/>
    <w:rsid w:val="00366C6E"/>
    <w:rsid w:val="00367802"/>
    <w:rsid w:val="00370857"/>
    <w:rsid w:val="00373CB0"/>
    <w:rsid w:val="00375ED8"/>
    <w:rsid w:val="00381667"/>
    <w:rsid w:val="00381D32"/>
    <w:rsid w:val="00381F1A"/>
    <w:rsid w:val="0038348C"/>
    <w:rsid w:val="0038381A"/>
    <w:rsid w:val="00383964"/>
    <w:rsid w:val="00383D97"/>
    <w:rsid w:val="00384B94"/>
    <w:rsid w:val="00390ACB"/>
    <w:rsid w:val="003947EB"/>
    <w:rsid w:val="0039559B"/>
    <w:rsid w:val="003962AE"/>
    <w:rsid w:val="00397235"/>
    <w:rsid w:val="003A1112"/>
    <w:rsid w:val="003A1F97"/>
    <w:rsid w:val="003A2C2F"/>
    <w:rsid w:val="003A48B9"/>
    <w:rsid w:val="003A6B8A"/>
    <w:rsid w:val="003A7547"/>
    <w:rsid w:val="003B2B27"/>
    <w:rsid w:val="003B320A"/>
    <w:rsid w:val="003B534E"/>
    <w:rsid w:val="003C162A"/>
    <w:rsid w:val="003C1823"/>
    <w:rsid w:val="003C1A99"/>
    <w:rsid w:val="003C3163"/>
    <w:rsid w:val="003C4AB1"/>
    <w:rsid w:val="003D15F1"/>
    <w:rsid w:val="003D2964"/>
    <w:rsid w:val="003D4417"/>
    <w:rsid w:val="003D4AA0"/>
    <w:rsid w:val="003D52F8"/>
    <w:rsid w:val="003D6982"/>
    <w:rsid w:val="003E5C2B"/>
    <w:rsid w:val="003E62E6"/>
    <w:rsid w:val="003E640A"/>
    <w:rsid w:val="003E698B"/>
    <w:rsid w:val="003E76E6"/>
    <w:rsid w:val="003F46E2"/>
    <w:rsid w:val="003F6258"/>
    <w:rsid w:val="003F6F56"/>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9B"/>
    <w:rsid w:val="00445526"/>
    <w:rsid w:val="00445C7C"/>
    <w:rsid w:val="00446906"/>
    <w:rsid w:val="0044788C"/>
    <w:rsid w:val="004523E2"/>
    <w:rsid w:val="00453012"/>
    <w:rsid w:val="0045330D"/>
    <w:rsid w:val="00457395"/>
    <w:rsid w:val="00460B32"/>
    <w:rsid w:val="00462890"/>
    <w:rsid w:val="00463AB4"/>
    <w:rsid w:val="004644B1"/>
    <w:rsid w:val="00465012"/>
    <w:rsid w:val="00467158"/>
    <w:rsid w:val="00471B40"/>
    <w:rsid w:val="00471CEF"/>
    <w:rsid w:val="00482A1A"/>
    <w:rsid w:val="00484777"/>
    <w:rsid w:val="00484B7F"/>
    <w:rsid w:val="00484F5B"/>
    <w:rsid w:val="00485BDD"/>
    <w:rsid w:val="00493520"/>
    <w:rsid w:val="00495B7A"/>
    <w:rsid w:val="00496C17"/>
    <w:rsid w:val="004A0582"/>
    <w:rsid w:val="004A07DA"/>
    <w:rsid w:val="004A7C24"/>
    <w:rsid w:val="004B0ACE"/>
    <w:rsid w:val="004B1780"/>
    <w:rsid w:val="004B5750"/>
    <w:rsid w:val="004B5844"/>
    <w:rsid w:val="004B60CE"/>
    <w:rsid w:val="004B7061"/>
    <w:rsid w:val="004B75F8"/>
    <w:rsid w:val="004B793B"/>
    <w:rsid w:val="004C0199"/>
    <w:rsid w:val="004C21F8"/>
    <w:rsid w:val="004C3470"/>
    <w:rsid w:val="004C5140"/>
    <w:rsid w:val="004D2031"/>
    <w:rsid w:val="004D42F3"/>
    <w:rsid w:val="004D533A"/>
    <w:rsid w:val="004D595E"/>
    <w:rsid w:val="004D6443"/>
    <w:rsid w:val="004D7164"/>
    <w:rsid w:val="004D7A45"/>
    <w:rsid w:val="004E0E61"/>
    <w:rsid w:val="004E0E85"/>
    <w:rsid w:val="004E16AB"/>
    <w:rsid w:val="004E1767"/>
    <w:rsid w:val="004E2E75"/>
    <w:rsid w:val="004E4963"/>
    <w:rsid w:val="004E77E4"/>
    <w:rsid w:val="004F10DC"/>
    <w:rsid w:val="004F4128"/>
    <w:rsid w:val="004F50E1"/>
    <w:rsid w:val="004F5291"/>
    <w:rsid w:val="00502E8B"/>
    <w:rsid w:val="00502F63"/>
    <w:rsid w:val="005048BE"/>
    <w:rsid w:val="00505CF5"/>
    <w:rsid w:val="00506274"/>
    <w:rsid w:val="005066E3"/>
    <w:rsid w:val="0050690E"/>
    <w:rsid w:val="00506F30"/>
    <w:rsid w:val="0050757F"/>
    <w:rsid w:val="00510269"/>
    <w:rsid w:val="005111CB"/>
    <w:rsid w:val="00513C13"/>
    <w:rsid w:val="00517110"/>
    <w:rsid w:val="00520978"/>
    <w:rsid w:val="005228F4"/>
    <w:rsid w:val="00525732"/>
    <w:rsid w:val="005270AD"/>
    <w:rsid w:val="00527155"/>
    <w:rsid w:val="0053216A"/>
    <w:rsid w:val="00541072"/>
    <w:rsid w:val="00546E3B"/>
    <w:rsid w:val="00546E41"/>
    <w:rsid w:val="00550E95"/>
    <w:rsid w:val="00551688"/>
    <w:rsid w:val="00555069"/>
    <w:rsid w:val="00556218"/>
    <w:rsid w:val="00556346"/>
    <w:rsid w:val="00557CE7"/>
    <w:rsid w:val="00560704"/>
    <w:rsid w:val="0056243D"/>
    <w:rsid w:val="005624C4"/>
    <w:rsid w:val="00562816"/>
    <w:rsid w:val="00565467"/>
    <w:rsid w:val="00565B69"/>
    <w:rsid w:val="00566519"/>
    <w:rsid w:val="00567053"/>
    <w:rsid w:val="00567C35"/>
    <w:rsid w:val="00571BD7"/>
    <w:rsid w:val="005720F7"/>
    <w:rsid w:val="00572149"/>
    <w:rsid w:val="0057478D"/>
    <w:rsid w:val="00575495"/>
    <w:rsid w:val="005811C1"/>
    <w:rsid w:val="00582F9D"/>
    <w:rsid w:val="00583DAB"/>
    <w:rsid w:val="0058444E"/>
    <w:rsid w:val="005845CE"/>
    <w:rsid w:val="00587F92"/>
    <w:rsid w:val="0059017B"/>
    <w:rsid w:val="005905CD"/>
    <w:rsid w:val="00592F12"/>
    <w:rsid w:val="005930DE"/>
    <w:rsid w:val="005934D6"/>
    <w:rsid w:val="00595E08"/>
    <w:rsid w:val="005A0174"/>
    <w:rsid w:val="005A0596"/>
    <w:rsid w:val="005A1C63"/>
    <w:rsid w:val="005A2836"/>
    <w:rsid w:val="005A2BFF"/>
    <w:rsid w:val="005A327B"/>
    <w:rsid w:val="005A3604"/>
    <w:rsid w:val="005A4120"/>
    <w:rsid w:val="005A6863"/>
    <w:rsid w:val="005A79C6"/>
    <w:rsid w:val="005A7EF1"/>
    <w:rsid w:val="005B0765"/>
    <w:rsid w:val="005B2885"/>
    <w:rsid w:val="005B34AE"/>
    <w:rsid w:val="005B3745"/>
    <w:rsid w:val="005B37A7"/>
    <w:rsid w:val="005B4A4B"/>
    <w:rsid w:val="005B4E75"/>
    <w:rsid w:val="005B58DC"/>
    <w:rsid w:val="005B6F73"/>
    <w:rsid w:val="005B713A"/>
    <w:rsid w:val="005B7173"/>
    <w:rsid w:val="005B74F8"/>
    <w:rsid w:val="005C0A43"/>
    <w:rsid w:val="005C28D0"/>
    <w:rsid w:val="005C3656"/>
    <w:rsid w:val="005C4D9C"/>
    <w:rsid w:val="005C4F65"/>
    <w:rsid w:val="005C71BA"/>
    <w:rsid w:val="005D1E9E"/>
    <w:rsid w:val="005D2B1C"/>
    <w:rsid w:val="005D6F98"/>
    <w:rsid w:val="005D7853"/>
    <w:rsid w:val="005E3020"/>
    <w:rsid w:val="005E3276"/>
    <w:rsid w:val="005E34F4"/>
    <w:rsid w:val="005E79F3"/>
    <w:rsid w:val="005F3F4F"/>
    <w:rsid w:val="005F41E6"/>
    <w:rsid w:val="005F7B38"/>
    <w:rsid w:val="006017D7"/>
    <w:rsid w:val="00604B3F"/>
    <w:rsid w:val="00604D94"/>
    <w:rsid w:val="00605244"/>
    <w:rsid w:val="00605487"/>
    <w:rsid w:val="00605CFE"/>
    <w:rsid w:val="00606A97"/>
    <w:rsid w:val="00611EFB"/>
    <w:rsid w:val="00612182"/>
    <w:rsid w:val="00612EEA"/>
    <w:rsid w:val="0062124A"/>
    <w:rsid w:val="006218DF"/>
    <w:rsid w:val="00622485"/>
    <w:rsid w:val="00623D93"/>
    <w:rsid w:val="006253EB"/>
    <w:rsid w:val="00626952"/>
    <w:rsid w:val="00627D00"/>
    <w:rsid w:val="00630CEA"/>
    <w:rsid w:val="00630D3D"/>
    <w:rsid w:val="006349B1"/>
    <w:rsid w:val="00634DD0"/>
    <w:rsid w:val="00635CCB"/>
    <w:rsid w:val="00636374"/>
    <w:rsid w:val="00637EB2"/>
    <w:rsid w:val="00640C81"/>
    <w:rsid w:val="00642C5E"/>
    <w:rsid w:val="00643760"/>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80A87"/>
    <w:rsid w:val="00680C1E"/>
    <w:rsid w:val="00682639"/>
    <w:rsid w:val="006844F3"/>
    <w:rsid w:val="0068586E"/>
    <w:rsid w:val="00690C49"/>
    <w:rsid w:val="00690D0A"/>
    <w:rsid w:val="00693464"/>
    <w:rsid w:val="00695024"/>
    <w:rsid w:val="0069695A"/>
    <w:rsid w:val="00697142"/>
    <w:rsid w:val="00697C15"/>
    <w:rsid w:val="00697C51"/>
    <w:rsid w:val="006A03CC"/>
    <w:rsid w:val="006A177C"/>
    <w:rsid w:val="006A2314"/>
    <w:rsid w:val="006A461A"/>
    <w:rsid w:val="006A4F71"/>
    <w:rsid w:val="006A566E"/>
    <w:rsid w:val="006A5AE2"/>
    <w:rsid w:val="006B1A35"/>
    <w:rsid w:val="006B2C0E"/>
    <w:rsid w:val="006B4944"/>
    <w:rsid w:val="006C097F"/>
    <w:rsid w:val="006C3808"/>
    <w:rsid w:val="006C40BC"/>
    <w:rsid w:val="006C5F3B"/>
    <w:rsid w:val="006C5F46"/>
    <w:rsid w:val="006C60CA"/>
    <w:rsid w:val="006C656D"/>
    <w:rsid w:val="006C6754"/>
    <w:rsid w:val="006C73E8"/>
    <w:rsid w:val="006C79D0"/>
    <w:rsid w:val="006D01C8"/>
    <w:rsid w:val="006D1308"/>
    <w:rsid w:val="006D28E5"/>
    <w:rsid w:val="006D3046"/>
    <w:rsid w:val="006D531C"/>
    <w:rsid w:val="006D53FA"/>
    <w:rsid w:val="006D5741"/>
    <w:rsid w:val="006D5F39"/>
    <w:rsid w:val="006E4BC4"/>
    <w:rsid w:val="006F36EE"/>
    <w:rsid w:val="006F3891"/>
    <w:rsid w:val="006F486A"/>
    <w:rsid w:val="006F568B"/>
    <w:rsid w:val="006F58DA"/>
    <w:rsid w:val="006F7718"/>
    <w:rsid w:val="006F7B33"/>
    <w:rsid w:val="00704801"/>
    <w:rsid w:val="00705409"/>
    <w:rsid w:val="007060FC"/>
    <w:rsid w:val="00706425"/>
    <w:rsid w:val="00707396"/>
    <w:rsid w:val="00707B9B"/>
    <w:rsid w:val="00710342"/>
    <w:rsid w:val="007109ED"/>
    <w:rsid w:val="007113D6"/>
    <w:rsid w:val="007126C4"/>
    <w:rsid w:val="007128E2"/>
    <w:rsid w:val="00712EEC"/>
    <w:rsid w:val="007137FD"/>
    <w:rsid w:val="007138E6"/>
    <w:rsid w:val="00715411"/>
    <w:rsid w:val="007158C6"/>
    <w:rsid w:val="00715BB6"/>
    <w:rsid w:val="00716AED"/>
    <w:rsid w:val="00720CFC"/>
    <w:rsid w:val="00721345"/>
    <w:rsid w:val="00722398"/>
    <w:rsid w:val="00724AB0"/>
    <w:rsid w:val="00725564"/>
    <w:rsid w:val="0072681C"/>
    <w:rsid w:val="00727EB5"/>
    <w:rsid w:val="00730960"/>
    <w:rsid w:val="00730F94"/>
    <w:rsid w:val="007331E8"/>
    <w:rsid w:val="007346D4"/>
    <w:rsid w:val="0073499B"/>
    <w:rsid w:val="00734ACA"/>
    <w:rsid w:val="007364C5"/>
    <w:rsid w:val="00736724"/>
    <w:rsid w:val="00742E34"/>
    <w:rsid w:val="007458F2"/>
    <w:rsid w:val="00747922"/>
    <w:rsid w:val="00750220"/>
    <w:rsid w:val="0075022D"/>
    <w:rsid w:val="0075182A"/>
    <w:rsid w:val="00752F3A"/>
    <w:rsid w:val="007531BE"/>
    <w:rsid w:val="0075502F"/>
    <w:rsid w:val="0075533D"/>
    <w:rsid w:val="00755671"/>
    <w:rsid w:val="00755870"/>
    <w:rsid w:val="00757A47"/>
    <w:rsid w:val="00762965"/>
    <w:rsid w:val="007646BF"/>
    <w:rsid w:val="007665D0"/>
    <w:rsid w:val="007670FA"/>
    <w:rsid w:val="007675AE"/>
    <w:rsid w:val="007721C3"/>
    <w:rsid w:val="007734DB"/>
    <w:rsid w:val="00773945"/>
    <w:rsid w:val="007757B9"/>
    <w:rsid w:val="007832C7"/>
    <w:rsid w:val="007836E2"/>
    <w:rsid w:val="00786940"/>
    <w:rsid w:val="00787455"/>
    <w:rsid w:val="007908EE"/>
    <w:rsid w:val="00790C40"/>
    <w:rsid w:val="00796D40"/>
    <w:rsid w:val="007A1B8B"/>
    <w:rsid w:val="007A358A"/>
    <w:rsid w:val="007A3C53"/>
    <w:rsid w:val="007A3E62"/>
    <w:rsid w:val="007A419C"/>
    <w:rsid w:val="007A4EAA"/>
    <w:rsid w:val="007B04F5"/>
    <w:rsid w:val="007B148B"/>
    <w:rsid w:val="007B1A7C"/>
    <w:rsid w:val="007B2D7B"/>
    <w:rsid w:val="007B789A"/>
    <w:rsid w:val="007B7DAA"/>
    <w:rsid w:val="007C2440"/>
    <w:rsid w:val="007C3FCA"/>
    <w:rsid w:val="007C58EB"/>
    <w:rsid w:val="007D11D7"/>
    <w:rsid w:val="007D2711"/>
    <w:rsid w:val="007D6E4E"/>
    <w:rsid w:val="007D7B88"/>
    <w:rsid w:val="007D7CB0"/>
    <w:rsid w:val="007E2ACD"/>
    <w:rsid w:val="007E394A"/>
    <w:rsid w:val="007E4546"/>
    <w:rsid w:val="007F1712"/>
    <w:rsid w:val="007F361D"/>
    <w:rsid w:val="007F47BC"/>
    <w:rsid w:val="007F6B27"/>
    <w:rsid w:val="00800495"/>
    <w:rsid w:val="00800B7B"/>
    <w:rsid w:val="008017E3"/>
    <w:rsid w:val="008042FC"/>
    <w:rsid w:val="008047E2"/>
    <w:rsid w:val="00811263"/>
    <w:rsid w:val="0081128F"/>
    <w:rsid w:val="00811BB5"/>
    <w:rsid w:val="00813DE2"/>
    <w:rsid w:val="008146CA"/>
    <w:rsid w:val="00822D67"/>
    <w:rsid w:val="008270A5"/>
    <w:rsid w:val="00827F33"/>
    <w:rsid w:val="008322C2"/>
    <w:rsid w:val="00832BA5"/>
    <w:rsid w:val="008344E1"/>
    <w:rsid w:val="00836BD3"/>
    <w:rsid w:val="00836DB7"/>
    <w:rsid w:val="00837CA7"/>
    <w:rsid w:val="008418F6"/>
    <w:rsid w:val="00841EC8"/>
    <w:rsid w:val="00843B40"/>
    <w:rsid w:val="00845E4E"/>
    <w:rsid w:val="00846B8B"/>
    <w:rsid w:val="00846F0F"/>
    <w:rsid w:val="00851F37"/>
    <w:rsid w:val="00856049"/>
    <w:rsid w:val="00856DDB"/>
    <w:rsid w:val="00857C72"/>
    <w:rsid w:val="0086503E"/>
    <w:rsid w:val="008656C8"/>
    <w:rsid w:val="00865F6F"/>
    <w:rsid w:val="00866358"/>
    <w:rsid w:val="00871975"/>
    <w:rsid w:val="00872AE2"/>
    <w:rsid w:val="0087335B"/>
    <w:rsid w:val="00873F1A"/>
    <w:rsid w:val="00874DD4"/>
    <w:rsid w:val="0087540C"/>
    <w:rsid w:val="00876092"/>
    <w:rsid w:val="0088001B"/>
    <w:rsid w:val="00880636"/>
    <w:rsid w:val="008812E9"/>
    <w:rsid w:val="00882EA7"/>
    <w:rsid w:val="00886A6F"/>
    <w:rsid w:val="00890920"/>
    <w:rsid w:val="00894D74"/>
    <w:rsid w:val="00895A8D"/>
    <w:rsid w:val="008964B6"/>
    <w:rsid w:val="008968A7"/>
    <w:rsid w:val="00896B8A"/>
    <w:rsid w:val="008A0162"/>
    <w:rsid w:val="008A16B0"/>
    <w:rsid w:val="008A2539"/>
    <w:rsid w:val="008A4D61"/>
    <w:rsid w:val="008A5A04"/>
    <w:rsid w:val="008B1B9F"/>
    <w:rsid w:val="008B589B"/>
    <w:rsid w:val="008B5C24"/>
    <w:rsid w:val="008B5F0B"/>
    <w:rsid w:val="008C0A27"/>
    <w:rsid w:val="008C1A70"/>
    <w:rsid w:val="008C556E"/>
    <w:rsid w:val="008C6B3F"/>
    <w:rsid w:val="008D0F1C"/>
    <w:rsid w:val="008D5DC1"/>
    <w:rsid w:val="008D5FD8"/>
    <w:rsid w:val="008E1C3C"/>
    <w:rsid w:val="008E502B"/>
    <w:rsid w:val="008E6C83"/>
    <w:rsid w:val="008F2DCF"/>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9CF"/>
    <w:rsid w:val="00932630"/>
    <w:rsid w:val="00933E88"/>
    <w:rsid w:val="00934F08"/>
    <w:rsid w:val="00935BA8"/>
    <w:rsid w:val="0093713F"/>
    <w:rsid w:val="0093726D"/>
    <w:rsid w:val="00937F75"/>
    <w:rsid w:val="00940530"/>
    <w:rsid w:val="0094062E"/>
    <w:rsid w:val="00940AD9"/>
    <w:rsid w:val="00942631"/>
    <w:rsid w:val="00943562"/>
    <w:rsid w:val="00943998"/>
    <w:rsid w:val="0094798F"/>
    <w:rsid w:val="0095114C"/>
    <w:rsid w:val="00953044"/>
    <w:rsid w:val="009534F7"/>
    <w:rsid w:val="00953F37"/>
    <w:rsid w:val="00961D13"/>
    <w:rsid w:val="00962990"/>
    <w:rsid w:val="009656BE"/>
    <w:rsid w:val="00967091"/>
    <w:rsid w:val="0097156F"/>
    <w:rsid w:val="00972AB7"/>
    <w:rsid w:val="00973678"/>
    <w:rsid w:val="00974481"/>
    <w:rsid w:val="00974AE8"/>
    <w:rsid w:val="00975A9A"/>
    <w:rsid w:val="009771C6"/>
    <w:rsid w:val="00980CD9"/>
    <w:rsid w:val="00981612"/>
    <w:rsid w:val="0098362A"/>
    <w:rsid w:val="00983744"/>
    <w:rsid w:val="009866B4"/>
    <w:rsid w:val="00990490"/>
    <w:rsid w:val="00990912"/>
    <w:rsid w:val="0099124D"/>
    <w:rsid w:val="00992515"/>
    <w:rsid w:val="00993C5C"/>
    <w:rsid w:val="009A3EE8"/>
    <w:rsid w:val="009A42A7"/>
    <w:rsid w:val="009A600E"/>
    <w:rsid w:val="009A69B6"/>
    <w:rsid w:val="009A6A9C"/>
    <w:rsid w:val="009B331F"/>
    <w:rsid w:val="009B382B"/>
    <w:rsid w:val="009B4453"/>
    <w:rsid w:val="009B4EF7"/>
    <w:rsid w:val="009B4FC9"/>
    <w:rsid w:val="009B559E"/>
    <w:rsid w:val="009C0624"/>
    <w:rsid w:val="009C0C3F"/>
    <w:rsid w:val="009C1106"/>
    <w:rsid w:val="009C342A"/>
    <w:rsid w:val="009C3799"/>
    <w:rsid w:val="009C3FB5"/>
    <w:rsid w:val="009C4B84"/>
    <w:rsid w:val="009C7946"/>
    <w:rsid w:val="009D03DF"/>
    <w:rsid w:val="009D23A6"/>
    <w:rsid w:val="009D3F7F"/>
    <w:rsid w:val="009D5B0E"/>
    <w:rsid w:val="009D6F34"/>
    <w:rsid w:val="009D71EC"/>
    <w:rsid w:val="009E07A4"/>
    <w:rsid w:val="009E164A"/>
    <w:rsid w:val="009E2200"/>
    <w:rsid w:val="009E3C80"/>
    <w:rsid w:val="009E3FBA"/>
    <w:rsid w:val="009F1240"/>
    <w:rsid w:val="009F49C1"/>
    <w:rsid w:val="009F5180"/>
    <w:rsid w:val="009F54C3"/>
    <w:rsid w:val="009F73AB"/>
    <w:rsid w:val="00A016BB"/>
    <w:rsid w:val="00A0347D"/>
    <w:rsid w:val="00A036F5"/>
    <w:rsid w:val="00A071FA"/>
    <w:rsid w:val="00A10DFD"/>
    <w:rsid w:val="00A10F12"/>
    <w:rsid w:val="00A119DC"/>
    <w:rsid w:val="00A1202C"/>
    <w:rsid w:val="00A12087"/>
    <w:rsid w:val="00A14259"/>
    <w:rsid w:val="00A14B12"/>
    <w:rsid w:val="00A20491"/>
    <w:rsid w:val="00A2604D"/>
    <w:rsid w:val="00A314D6"/>
    <w:rsid w:val="00A323AD"/>
    <w:rsid w:val="00A32E76"/>
    <w:rsid w:val="00A330A3"/>
    <w:rsid w:val="00A357CE"/>
    <w:rsid w:val="00A35A81"/>
    <w:rsid w:val="00A35A84"/>
    <w:rsid w:val="00A35F5B"/>
    <w:rsid w:val="00A415D0"/>
    <w:rsid w:val="00A443BE"/>
    <w:rsid w:val="00A44424"/>
    <w:rsid w:val="00A44E40"/>
    <w:rsid w:val="00A45FCF"/>
    <w:rsid w:val="00A46067"/>
    <w:rsid w:val="00A4620D"/>
    <w:rsid w:val="00A46720"/>
    <w:rsid w:val="00A46DE4"/>
    <w:rsid w:val="00A52063"/>
    <w:rsid w:val="00A53DCB"/>
    <w:rsid w:val="00A53F3E"/>
    <w:rsid w:val="00A5533B"/>
    <w:rsid w:val="00A555E7"/>
    <w:rsid w:val="00A55E9D"/>
    <w:rsid w:val="00A56DD3"/>
    <w:rsid w:val="00A56F01"/>
    <w:rsid w:val="00A60C32"/>
    <w:rsid w:val="00A6274E"/>
    <w:rsid w:val="00A62DB2"/>
    <w:rsid w:val="00A643F3"/>
    <w:rsid w:val="00A646AB"/>
    <w:rsid w:val="00A64A53"/>
    <w:rsid w:val="00A64A59"/>
    <w:rsid w:val="00A64D92"/>
    <w:rsid w:val="00A64F36"/>
    <w:rsid w:val="00A653C1"/>
    <w:rsid w:val="00A71A0B"/>
    <w:rsid w:val="00A73C3A"/>
    <w:rsid w:val="00A74280"/>
    <w:rsid w:val="00A75BD0"/>
    <w:rsid w:val="00A8216A"/>
    <w:rsid w:val="00A84222"/>
    <w:rsid w:val="00A84597"/>
    <w:rsid w:val="00A84A91"/>
    <w:rsid w:val="00A860DA"/>
    <w:rsid w:val="00A87874"/>
    <w:rsid w:val="00A9056D"/>
    <w:rsid w:val="00A926C5"/>
    <w:rsid w:val="00A9324F"/>
    <w:rsid w:val="00A96841"/>
    <w:rsid w:val="00AA29A7"/>
    <w:rsid w:val="00AA69B7"/>
    <w:rsid w:val="00AB45C6"/>
    <w:rsid w:val="00AB7F5F"/>
    <w:rsid w:val="00AC13C6"/>
    <w:rsid w:val="00AC3B1C"/>
    <w:rsid w:val="00AC5EB7"/>
    <w:rsid w:val="00AC636E"/>
    <w:rsid w:val="00AC6552"/>
    <w:rsid w:val="00AD06AF"/>
    <w:rsid w:val="00AD10F2"/>
    <w:rsid w:val="00AD2C93"/>
    <w:rsid w:val="00AD2D78"/>
    <w:rsid w:val="00AD39E2"/>
    <w:rsid w:val="00AD6EE4"/>
    <w:rsid w:val="00AD7080"/>
    <w:rsid w:val="00AE0651"/>
    <w:rsid w:val="00AE0DDC"/>
    <w:rsid w:val="00AE187F"/>
    <w:rsid w:val="00AE5DA3"/>
    <w:rsid w:val="00AE6316"/>
    <w:rsid w:val="00AE7092"/>
    <w:rsid w:val="00AF0992"/>
    <w:rsid w:val="00AF1B8E"/>
    <w:rsid w:val="00AF401C"/>
    <w:rsid w:val="00AF6806"/>
    <w:rsid w:val="00B0195E"/>
    <w:rsid w:val="00B03856"/>
    <w:rsid w:val="00B047F6"/>
    <w:rsid w:val="00B04C78"/>
    <w:rsid w:val="00B06E6D"/>
    <w:rsid w:val="00B07047"/>
    <w:rsid w:val="00B0752F"/>
    <w:rsid w:val="00B103D8"/>
    <w:rsid w:val="00B12689"/>
    <w:rsid w:val="00B13572"/>
    <w:rsid w:val="00B2084E"/>
    <w:rsid w:val="00B221D7"/>
    <w:rsid w:val="00B22762"/>
    <w:rsid w:val="00B23BB0"/>
    <w:rsid w:val="00B24008"/>
    <w:rsid w:val="00B24550"/>
    <w:rsid w:val="00B24B03"/>
    <w:rsid w:val="00B2688E"/>
    <w:rsid w:val="00B279F7"/>
    <w:rsid w:val="00B3082C"/>
    <w:rsid w:val="00B3181A"/>
    <w:rsid w:val="00B34641"/>
    <w:rsid w:val="00B34EA5"/>
    <w:rsid w:val="00B35B24"/>
    <w:rsid w:val="00B36C51"/>
    <w:rsid w:val="00B3795C"/>
    <w:rsid w:val="00B402B3"/>
    <w:rsid w:val="00B40848"/>
    <w:rsid w:val="00B42F8F"/>
    <w:rsid w:val="00B46119"/>
    <w:rsid w:val="00B471A5"/>
    <w:rsid w:val="00B50284"/>
    <w:rsid w:val="00B53501"/>
    <w:rsid w:val="00B54388"/>
    <w:rsid w:val="00B54512"/>
    <w:rsid w:val="00B54561"/>
    <w:rsid w:val="00B564BD"/>
    <w:rsid w:val="00B57F3B"/>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3"/>
    <w:rsid w:val="00B752C7"/>
    <w:rsid w:val="00B77BEC"/>
    <w:rsid w:val="00B82144"/>
    <w:rsid w:val="00B852EA"/>
    <w:rsid w:val="00B864C4"/>
    <w:rsid w:val="00B866F4"/>
    <w:rsid w:val="00B867A0"/>
    <w:rsid w:val="00B87AD1"/>
    <w:rsid w:val="00B87CBE"/>
    <w:rsid w:val="00B87FA7"/>
    <w:rsid w:val="00B91E04"/>
    <w:rsid w:val="00B92AE5"/>
    <w:rsid w:val="00B93410"/>
    <w:rsid w:val="00BA04C2"/>
    <w:rsid w:val="00BA0A28"/>
    <w:rsid w:val="00BA373C"/>
    <w:rsid w:val="00BA5893"/>
    <w:rsid w:val="00BA61C7"/>
    <w:rsid w:val="00BA72AF"/>
    <w:rsid w:val="00BA78F8"/>
    <w:rsid w:val="00BB08FF"/>
    <w:rsid w:val="00BB0ED5"/>
    <w:rsid w:val="00BB2A63"/>
    <w:rsid w:val="00BB2BDC"/>
    <w:rsid w:val="00BB3D1D"/>
    <w:rsid w:val="00BB55E5"/>
    <w:rsid w:val="00BB5DDD"/>
    <w:rsid w:val="00BC000C"/>
    <w:rsid w:val="00BC2E45"/>
    <w:rsid w:val="00BC40D7"/>
    <w:rsid w:val="00BC48B5"/>
    <w:rsid w:val="00BC4B67"/>
    <w:rsid w:val="00BC4C58"/>
    <w:rsid w:val="00BC615F"/>
    <w:rsid w:val="00BC6585"/>
    <w:rsid w:val="00BC7845"/>
    <w:rsid w:val="00BD0052"/>
    <w:rsid w:val="00BD1292"/>
    <w:rsid w:val="00BD198C"/>
    <w:rsid w:val="00BD24CE"/>
    <w:rsid w:val="00BD3C65"/>
    <w:rsid w:val="00BD68BF"/>
    <w:rsid w:val="00BD738A"/>
    <w:rsid w:val="00BE0F27"/>
    <w:rsid w:val="00BE15AC"/>
    <w:rsid w:val="00BE1B82"/>
    <w:rsid w:val="00BE3218"/>
    <w:rsid w:val="00BE3D23"/>
    <w:rsid w:val="00BE4E94"/>
    <w:rsid w:val="00BF0455"/>
    <w:rsid w:val="00BF0D1D"/>
    <w:rsid w:val="00BF1283"/>
    <w:rsid w:val="00BF4523"/>
    <w:rsid w:val="00BF4593"/>
    <w:rsid w:val="00BF48C5"/>
    <w:rsid w:val="00C0163F"/>
    <w:rsid w:val="00C02753"/>
    <w:rsid w:val="00C05DC9"/>
    <w:rsid w:val="00C07D6E"/>
    <w:rsid w:val="00C11CD1"/>
    <w:rsid w:val="00C12767"/>
    <w:rsid w:val="00C136F2"/>
    <w:rsid w:val="00C141EE"/>
    <w:rsid w:val="00C207A1"/>
    <w:rsid w:val="00C20918"/>
    <w:rsid w:val="00C24543"/>
    <w:rsid w:val="00C24D25"/>
    <w:rsid w:val="00C2556F"/>
    <w:rsid w:val="00C27B3F"/>
    <w:rsid w:val="00C30547"/>
    <w:rsid w:val="00C30BBD"/>
    <w:rsid w:val="00C3103C"/>
    <w:rsid w:val="00C32036"/>
    <w:rsid w:val="00C33FDB"/>
    <w:rsid w:val="00C345EA"/>
    <w:rsid w:val="00C3530B"/>
    <w:rsid w:val="00C35E96"/>
    <w:rsid w:val="00C36226"/>
    <w:rsid w:val="00C36C15"/>
    <w:rsid w:val="00C37015"/>
    <w:rsid w:val="00C3777A"/>
    <w:rsid w:val="00C4256E"/>
    <w:rsid w:val="00C42EA2"/>
    <w:rsid w:val="00C4324D"/>
    <w:rsid w:val="00C514C6"/>
    <w:rsid w:val="00C532D9"/>
    <w:rsid w:val="00C55C0F"/>
    <w:rsid w:val="00C56471"/>
    <w:rsid w:val="00C56A67"/>
    <w:rsid w:val="00C6124B"/>
    <w:rsid w:val="00C65D6F"/>
    <w:rsid w:val="00C66609"/>
    <w:rsid w:val="00C66AED"/>
    <w:rsid w:val="00C704CE"/>
    <w:rsid w:val="00C70EC6"/>
    <w:rsid w:val="00C722E7"/>
    <w:rsid w:val="00C733E4"/>
    <w:rsid w:val="00C73475"/>
    <w:rsid w:val="00C736FD"/>
    <w:rsid w:val="00C73CAF"/>
    <w:rsid w:val="00C7450C"/>
    <w:rsid w:val="00C7546B"/>
    <w:rsid w:val="00C769AD"/>
    <w:rsid w:val="00C772F2"/>
    <w:rsid w:val="00C7751C"/>
    <w:rsid w:val="00C80ED9"/>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B0CBF"/>
    <w:rsid w:val="00CB1B9B"/>
    <w:rsid w:val="00CB2730"/>
    <w:rsid w:val="00CB339C"/>
    <w:rsid w:val="00CB6395"/>
    <w:rsid w:val="00CC1240"/>
    <w:rsid w:val="00CC2610"/>
    <w:rsid w:val="00CC61C8"/>
    <w:rsid w:val="00CC6920"/>
    <w:rsid w:val="00CC77BD"/>
    <w:rsid w:val="00CD36DF"/>
    <w:rsid w:val="00CD6554"/>
    <w:rsid w:val="00CE11EE"/>
    <w:rsid w:val="00CE1439"/>
    <w:rsid w:val="00CE1B7D"/>
    <w:rsid w:val="00CE24B5"/>
    <w:rsid w:val="00CE2DA8"/>
    <w:rsid w:val="00CE474F"/>
    <w:rsid w:val="00CE73C9"/>
    <w:rsid w:val="00CF0A44"/>
    <w:rsid w:val="00CF1FF4"/>
    <w:rsid w:val="00CF3553"/>
    <w:rsid w:val="00CF39B1"/>
    <w:rsid w:val="00CF3B19"/>
    <w:rsid w:val="00CF3E29"/>
    <w:rsid w:val="00CF6EA6"/>
    <w:rsid w:val="00D02680"/>
    <w:rsid w:val="00D03CA9"/>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5EBD"/>
    <w:rsid w:val="00D474E5"/>
    <w:rsid w:val="00D51B0B"/>
    <w:rsid w:val="00D52303"/>
    <w:rsid w:val="00D54688"/>
    <w:rsid w:val="00D5793B"/>
    <w:rsid w:val="00D60F8A"/>
    <w:rsid w:val="00D6130A"/>
    <w:rsid w:val="00D6147C"/>
    <w:rsid w:val="00D67E2E"/>
    <w:rsid w:val="00D70EA3"/>
    <w:rsid w:val="00D7151D"/>
    <w:rsid w:val="00D730A2"/>
    <w:rsid w:val="00D73D3A"/>
    <w:rsid w:val="00D75483"/>
    <w:rsid w:val="00D75702"/>
    <w:rsid w:val="00D75C91"/>
    <w:rsid w:val="00D76E82"/>
    <w:rsid w:val="00D77797"/>
    <w:rsid w:val="00D81E21"/>
    <w:rsid w:val="00D82EFA"/>
    <w:rsid w:val="00D83224"/>
    <w:rsid w:val="00D90261"/>
    <w:rsid w:val="00D9532D"/>
    <w:rsid w:val="00D968E0"/>
    <w:rsid w:val="00D976AA"/>
    <w:rsid w:val="00DA006C"/>
    <w:rsid w:val="00DA45DA"/>
    <w:rsid w:val="00DA5765"/>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461C"/>
    <w:rsid w:val="00DF6667"/>
    <w:rsid w:val="00E00ED8"/>
    <w:rsid w:val="00E0165C"/>
    <w:rsid w:val="00E02826"/>
    <w:rsid w:val="00E03CF6"/>
    <w:rsid w:val="00E03D7E"/>
    <w:rsid w:val="00E04339"/>
    <w:rsid w:val="00E04F06"/>
    <w:rsid w:val="00E04FE1"/>
    <w:rsid w:val="00E0566B"/>
    <w:rsid w:val="00E05834"/>
    <w:rsid w:val="00E071A6"/>
    <w:rsid w:val="00E10B4A"/>
    <w:rsid w:val="00E11A58"/>
    <w:rsid w:val="00E11B81"/>
    <w:rsid w:val="00E129C4"/>
    <w:rsid w:val="00E1393B"/>
    <w:rsid w:val="00E15499"/>
    <w:rsid w:val="00E159ED"/>
    <w:rsid w:val="00E20629"/>
    <w:rsid w:val="00E2173D"/>
    <w:rsid w:val="00E2217A"/>
    <w:rsid w:val="00E254FA"/>
    <w:rsid w:val="00E272F8"/>
    <w:rsid w:val="00E274D2"/>
    <w:rsid w:val="00E31143"/>
    <w:rsid w:val="00E3269D"/>
    <w:rsid w:val="00E32722"/>
    <w:rsid w:val="00E334B5"/>
    <w:rsid w:val="00E350C4"/>
    <w:rsid w:val="00E350F0"/>
    <w:rsid w:val="00E35EBC"/>
    <w:rsid w:val="00E365F4"/>
    <w:rsid w:val="00E421AF"/>
    <w:rsid w:val="00E453ED"/>
    <w:rsid w:val="00E45B5C"/>
    <w:rsid w:val="00E47FB9"/>
    <w:rsid w:val="00E5046E"/>
    <w:rsid w:val="00E51352"/>
    <w:rsid w:val="00E53AEF"/>
    <w:rsid w:val="00E54395"/>
    <w:rsid w:val="00E55EDF"/>
    <w:rsid w:val="00E562DC"/>
    <w:rsid w:val="00E5699B"/>
    <w:rsid w:val="00E57642"/>
    <w:rsid w:val="00E57AE4"/>
    <w:rsid w:val="00E61E63"/>
    <w:rsid w:val="00E63F98"/>
    <w:rsid w:val="00E6550B"/>
    <w:rsid w:val="00E6687E"/>
    <w:rsid w:val="00E72EAE"/>
    <w:rsid w:val="00E75F0B"/>
    <w:rsid w:val="00E76624"/>
    <w:rsid w:val="00E76A81"/>
    <w:rsid w:val="00E80249"/>
    <w:rsid w:val="00E81B56"/>
    <w:rsid w:val="00E830B9"/>
    <w:rsid w:val="00E84E43"/>
    <w:rsid w:val="00E8573A"/>
    <w:rsid w:val="00E86923"/>
    <w:rsid w:val="00E86AF9"/>
    <w:rsid w:val="00E87365"/>
    <w:rsid w:val="00E917D7"/>
    <w:rsid w:val="00E924A6"/>
    <w:rsid w:val="00E924E4"/>
    <w:rsid w:val="00E9603D"/>
    <w:rsid w:val="00E9679B"/>
    <w:rsid w:val="00E978BC"/>
    <w:rsid w:val="00EA0CF8"/>
    <w:rsid w:val="00EA0FB9"/>
    <w:rsid w:val="00EA1C53"/>
    <w:rsid w:val="00EA322A"/>
    <w:rsid w:val="00EA586D"/>
    <w:rsid w:val="00EA70F8"/>
    <w:rsid w:val="00EB35DA"/>
    <w:rsid w:val="00EB4829"/>
    <w:rsid w:val="00EB4C2F"/>
    <w:rsid w:val="00EB4FA2"/>
    <w:rsid w:val="00EB556B"/>
    <w:rsid w:val="00EB793A"/>
    <w:rsid w:val="00EB7A6D"/>
    <w:rsid w:val="00EC017A"/>
    <w:rsid w:val="00EC0CD6"/>
    <w:rsid w:val="00EC278A"/>
    <w:rsid w:val="00EC3B54"/>
    <w:rsid w:val="00EC5AE8"/>
    <w:rsid w:val="00ED25B2"/>
    <w:rsid w:val="00ED2BC9"/>
    <w:rsid w:val="00ED3649"/>
    <w:rsid w:val="00ED4B35"/>
    <w:rsid w:val="00ED5FF1"/>
    <w:rsid w:val="00EE0C49"/>
    <w:rsid w:val="00EE39D0"/>
    <w:rsid w:val="00EE63F4"/>
    <w:rsid w:val="00EF3077"/>
    <w:rsid w:val="00EF3320"/>
    <w:rsid w:val="00EF33F7"/>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2878"/>
    <w:rsid w:val="00F24997"/>
    <w:rsid w:val="00F2704E"/>
    <w:rsid w:val="00F274D4"/>
    <w:rsid w:val="00F31944"/>
    <w:rsid w:val="00F35EEE"/>
    <w:rsid w:val="00F377A2"/>
    <w:rsid w:val="00F41603"/>
    <w:rsid w:val="00F41945"/>
    <w:rsid w:val="00F44128"/>
    <w:rsid w:val="00F47F40"/>
    <w:rsid w:val="00F54D6A"/>
    <w:rsid w:val="00F570DF"/>
    <w:rsid w:val="00F57A73"/>
    <w:rsid w:val="00F60561"/>
    <w:rsid w:val="00F6183C"/>
    <w:rsid w:val="00F61888"/>
    <w:rsid w:val="00F61B25"/>
    <w:rsid w:val="00F62C0D"/>
    <w:rsid w:val="00F6510E"/>
    <w:rsid w:val="00F67619"/>
    <w:rsid w:val="00F67B87"/>
    <w:rsid w:val="00F74854"/>
    <w:rsid w:val="00F7669E"/>
    <w:rsid w:val="00F7681D"/>
    <w:rsid w:val="00F771FF"/>
    <w:rsid w:val="00F80B2C"/>
    <w:rsid w:val="00F81B8F"/>
    <w:rsid w:val="00F826DC"/>
    <w:rsid w:val="00F86A97"/>
    <w:rsid w:val="00F91E2F"/>
    <w:rsid w:val="00F96F0F"/>
    <w:rsid w:val="00FA008B"/>
    <w:rsid w:val="00FA0F25"/>
    <w:rsid w:val="00FA3438"/>
    <w:rsid w:val="00FA3AB6"/>
    <w:rsid w:val="00FA3D0D"/>
    <w:rsid w:val="00FA5580"/>
    <w:rsid w:val="00FA5645"/>
    <w:rsid w:val="00FB00D4"/>
    <w:rsid w:val="00FB2619"/>
    <w:rsid w:val="00FB3246"/>
    <w:rsid w:val="00FB5C6E"/>
    <w:rsid w:val="00FB5E3C"/>
    <w:rsid w:val="00FB6000"/>
    <w:rsid w:val="00FC13AE"/>
    <w:rsid w:val="00FC533C"/>
    <w:rsid w:val="00FC5404"/>
    <w:rsid w:val="00FC5451"/>
    <w:rsid w:val="00FC600D"/>
    <w:rsid w:val="00FC6816"/>
    <w:rsid w:val="00FC6B33"/>
    <w:rsid w:val="00FD0377"/>
    <w:rsid w:val="00FD1120"/>
    <w:rsid w:val="00FD2415"/>
    <w:rsid w:val="00FD2823"/>
    <w:rsid w:val="00FD537A"/>
    <w:rsid w:val="00FE0942"/>
    <w:rsid w:val="00FE101D"/>
    <w:rsid w:val="00FE1A70"/>
    <w:rsid w:val="00FE2F39"/>
    <w:rsid w:val="00FE49C7"/>
    <w:rsid w:val="00FE5332"/>
    <w:rsid w:val="00FE54C1"/>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D2ABEE-0E99-411C-9580-C15B272B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3A"/>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 w:type="paragraph" w:styleId="Subsol">
    <w:name w:val="footer"/>
    <w:basedOn w:val="Normal"/>
    <w:link w:val="SubsolCaracter"/>
    <w:unhideWhenUsed/>
    <w:rsid w:val="006F58DA"/>
    <w:pPr>
      <w:tabs>
        <w:tab w:val="center" w:pos="4536"/>
        <w:tab w:val="right" w:pos="9072"/>
      </w:tabs>
    </w:pPr>
  </w:style>
  <w:style w:type="character" w:customStyle="1" w:styleId="SubsolCaracter">
    <w:name w:val="Subsol Caracter"/>
    <w:basedOn w:val="Fontdeparagrafimplicit"/>
    <w:link w:val="Subsol"/>
    <w:rsid w:val="006F58DA"/>
    <w:rPr>
      <w:sz w:val="24"/>
      <w:szCs w:val="24"/>
    </w:rPr>
  </w:style>
  <w:style w:type="paragraph" w:styleId="Frspaiere">
    <w:name w:val="No Spacing"/>
    <w:basedOn w:val="Normal"/>
    <w:uiPriority w:val="1"/>
    <w:qFormat/>
    <w:rsid w:val="006F58DA"/>
    <w:rPr>
      <w:rFonts w:asciiTheme="minorHAnsi" w:eastAsiaTheme="minorEastAsia" w:hAnsiTheme="minorHAnsi" w:cstheme="minorBidi"/>
      <w:color w:val="000000" w:themeColor="text1"/>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 w:id="208610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2016-12-20T22:00:00+00:00</Data_x0020_HC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2.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3.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4.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5.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6.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99122CF-02CD-450E-A1A4-213D1CAB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4930</Words>
  <Characters>28106</Characters>
  <Application>Microsoft Office Word</Application>
  <DocSecurity>0</DocSecurity>
  <Lines>234</Lines>
  <Paragraphs>65</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32971</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24</cp:revision>
  <cp:lastPrinted>2017-06-12T09:51:00Z</cp:lastPrinted>
  <dcterms:created xsi:type="dcterms:W3CDTF">2017-05-19T05:21:00Z</dcterms:created>
  <dcterms:modified xsi:type="dcterms:W3CDTF">2017-06-12T09:52:00Z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